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E2417" w14:textId="77777777" w:rsidR="0047203E" w:rsidRDefault="00534570">
      <w:pPr>
        <w:rPr>
          <w:rFonts w:ascii="SimSun" w:eastAsia="SimSun" w:hAnsi="SimSun"/>
          <w:b/>
          <w:bCs/>
          <w:sz w:val="32"/>
          <w:szCs w:val="32"/>
        </w:rPr>
      </w:pPr>
      <w:r>
        <w:rPr>
          <w:rFonts w:ascii="SimSun" w:eastAsia="SimSun" w:hAnsi="SimSun" w:hint="eastAsia"/>
          <w:b/>
          <w:bCs/>
          <w:sz w:val="32"/>
          <w:szCs w:val="32"/>
        </w:rPr>
        <w:t xml:space="preserve">附件一：                            </w:t>
      </w:r>
    </w:p>
    <w:p w14:paraId="1C9C7AA1" w14:textId="77777777" w:rsidR="0047203E" w:rsidRDefault="00534570">
      <w:pPr>
        <w:jc w:val="left"/>
        <w:rPr>
          <w:rFonts w:ascii="SimSun" w:eastAsia="SimSun" w:hAnsi="SimSun"/>
          <w:b/>
          <w:bCs/>
          <w:sz w:val="32"/>
          <w:szCs w:val="32"/>
        </w:rPr>
      </w:pPr>
      <w:r>
        <w:rPr>
          <w:rFonts w:ascii="SimSun" w:eastAsia="SimSun" w:hAnsi="SimSun" w:hint="eastAsia"/>
          <w:b/>
          <w:bCs/>
          <w:sz w:val="32"/>
          <w:szCs w:val="32"/>
        </w:rPr>
        <w:t>表</w:t>
      </w:r>
      <w:r>
        <w:rPr>
          <w:rFonts w:ascii="SimSun" w:eastAsia="SimSun" w:hAnsi="SimSun"/>
          <w:b/>
          <w:bCs/>
          <w:sz w:val="32"/>
          <w:szCs w:val="32"/>
        </w:rPr>
        <w:t>一：</w:t>
      </w:r>
      <w:r>
        <w:rPr>
          <w:rFonts w:ascii="SimSun" w:eastAsia="SimSun" w:hAnsi="SimSun" w:hint="eastAsia"/>
          <w:b/>
          <w:bCs/>
          <w:sz w:val="32"/>
          <w:szCs w:val="32"/>
        </w:rPr>
        <w:t xml:space="preserve">                                项目询价单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4253"/>
        <w:gridCol w:w="1417"/>
        <w:gridCol w:w="1701"/>
        <w:gridCol w:w="142"/>
        <w:gridCol w:w="709"/>
        <w:gridCol w:w="850"/>
        <w:gridCol w:w="992"/>
        <w:gridCol w:w="709"/>
        <w:gridCol w:w="1904"/>
      </w:tblGrid>
      <w:tr w:rsidR="0047203E" w14:paraId="20998CE6" w14:textId="77777777">
        <w:tc>
          <w:tcPr>
            <w:tcW w:w="1271" w:type="dxa"/>
            <w:vAlign w:val="center"/>
          </w:tcPr>
          <w:p w14:paraId="0263115E" w14:textId="77777777" w:rsidR="0047203E" w:rsidRDefault="00534570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项目名称</w:t>
            </w:r>
          </w:p>
        </w:tc>
        <w:tc>
          <w:tcPr>
            <w:tcW w:w="7371" w:type="dxa"/>
            <w:gridSpan w:val="3"/>
            <w:vAlign w:val="center"/>
          </w:tcPr>
          <w:p w14:paraId="65688370" w14:textId="486F057D" w:rsidR="00701D47" w:rsidRDefault="00F57205" w:rsidP="00701D47">
            <w:pPr>
              <w:jc w:val="center"/>
              <w:rPr>
                <w:rFonts w:ascii="SimSun" w:eastAsia="SimSun" w:hAnsi="SimSun" w:hint="eastAsia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临床研究项目EDC系统</w:t>
            </w:r>
            <w:r w:rsidR="00701D47">
              <w:rPr>
                <w:rFonts w:ascii="SimSun" w:eastAsia="SimSun" w:hAnsi="SimSun" w:hint="eastAsia"/>
                <w:b/>
                <w:bCs/>
                <w:szCs w:val="21"/>
              </w:rPr>
              <w:t>开发</w:t>
            </w:r>
            <w:r>
              <w:rPr>
                <w:rFonts w:ascii="SimSun" w:eastAsia="SimSun" w:hAnsi="SimSun" w:hint="eastAsia"/>
                <w:b/>
                <w:bCs/>
                <w:szCs w:val="21"/>
              </w:rPr>
              <w:t>在线移动端功能</w:t>
            </w:r>
            <w:bookmarkStart w:id="0" w:name="_GoBack"/>
            <w:bookmarkEnd w:id="0"/>
          </w:p>
        </w:tc>
        <w:tc>
          <w:tcPr>
            <w:tcW w:w="1701" w:type="dxa"/>
            <w:gridSpan w:val="3"/>
            <w:vAlign w:val="center"/>
          </w:tcPr>
          <w:p w14:paraId="75873DB8" w14:textId="77777777" w:rsidR="0047203E" w:rsidRDefault="00534570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项目编号</w:t>
            </w:r>
          </w:p>
        </w:tc>
        <w:tc>
          <w:tcPr>
            <w:tcW w:w="3605" w:type="dxa"/>
            <w:gridSpan w:val="3"/>
            <w:vAlign w:val="center"/>
          </w:tcPr>
          <w:p w14:paraId="6057BA79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</w:tr>
      <w:tr w:rsidR="0047203E" w14:paraId="13F8D0C1" w14:textId="77777777">
        <w:tc>
          <w:tcPr>
            <w:tcW w:w="1271" w:type="dxa"/>
            <w:vAlign w:val="center"/>
          </w:tcPr>
          <w:p w14:paraId="6D850DD6" w14:textId="77777777" w:rsidR="0047203E" w:rsidRDefault="00534570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邮箱</w:t>
            </w:r>
          </w:p>
        </w:tc>
        <w:tc>
          <w:tcPr>
            <w:tcW w:w="12677" w:type="dxa"/>
            <w:gridSpan w:val="9"/>
            <w:vAlign w:val="center"/>
          </w:tcPr>
          <w:p w14:paraId="2470BC69" w14:textId="77777777" w:rsidR="0047203E" w:rsidRDefault="00534570">
            <w:pPr>
              <w:ind w:firstLineChars="1200" w:firstLine="2530"/>
              <w:jc w:val="left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zrnic@cjfh.org.cn</w:t>
            </w:r>
          </w:p>
        </w:tc>
      </w:tr>
      <w:tr w:rsidR="0047203E" w14:paraId="4DAF948E" w14:textId="77777777">
        <w:tc>
          <w:tcPr>
            <w:tcW w:w="1271" w:type="dxa"/>
            <w:vAlign w:val="center"/>
          </w:tcPr>
          <w:p w14:paraId="5130B6DF" w14:textId="77777777" w:rsidR="0047203E" w:rsidRDefault="00534570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询价需求</w:t>
            </w:r>
          </w:p>
        </w:tc>
        <w:tc>
          <w:tcPr>
            <w:tcW w:w="12677" w:type="dxa"/>
            <w:gridSpan w:val="9"/>
            <w:shd w:val="clear" w:color="auto" w:fill="auto"/>
            <w:vAlign w:val="center"/>
          </w:tcPr>
          <w:p w14:paraId="7855F980" w14:textId="0BA2384F" w:rsidR="00FB593B" w:rsidRDefault="00FB593B">
            <w:pPr>
              <w:ind w:firstLineChars="200" w:firstLine="420"/>
              <w:jc w:val="left"/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为顺应</w:t>
            </w:r>
            <w:r w:rsidRPr="00FB593B">
              <w:rPr>
                <w:rFonts w:ascii="SimSun" w:eastAsia="SimSun" w:hAnsi="SimSun"/>
                <w:szCs w:val="21"/>
              </w:rPr>
              <w:t>《“健康中国2030”规划纲要》、《中国防治慢性病中长期规划（2017-2025年）》等</w:t>
            </w:r>
            <w:r w:rsidR="00605902">
              <w:rPr>
                <w:rFonts w:ascii="SimSun" w:eastAsia="SimSun" w:hAnsi="SimSun" w:hint="eastAsia"/>
                <w:szCs w:val="21"/>
              </w:rPr>
              <w:t>政策</w:t>
            </w:r>
            <w:r>
              <w:rPr>
                <w:rFonts w:ascii="SimSun" w:eastAsia="SimSun" w:hAnsi="SimSun" w:hint="eastAsia"/>
                <w:szCs w:val="21"/>
              </w:rPr>
              <w:t>要求</w:t>
            </w:r>
            <w:r w:rsidR="00F57205">
              <w:rPr>
                <w:rFonts w:ascii="SimSun" w:eastAsia="SimSun" w:hAnsi="SimSun" w:hint="eastAsia"/>
                <w:szCs w:val="21"/>
              </w:rPr>
              <w:t>和</w:t>
            </w:r>
            <w:r w:rsidRPr="00FB593B">
              <w:rPr>
                <w:rFonts w:ascii="SimSun" w:eastAsia="SimSun" w:hAnsi="SimSun"/>
                <w:szCs w:val="21"/>
              </w:rPr>
              <w:t>慢性阻塞性肺疾病（慢阻肺病）被纳入国家基本公共卫生服务项目</w:t>
            </w:r>
            <w:r w:rsidR="00F57205">
              <w:rPr>
                <w:rFonts w:ascii="SimSun" w:eastAsia="SimSun" w:hAnsi="SimSun" w:hint="eastAsia"/>
                <w:szCs w:val="21"/>
              </w:rPr>
              <w:t>、</w:t>
            </w:r>
            <w:r w:rsidRPr="00FB593B">
              <w:rPr>
                <w:rFonts w:ascii="SimSun" w:eastAsia="SimSun" w:hAnsi="SimSun"/>
                <w:szCs w:val="21"/>
              </w:rPr>
              <w:t>进入新的</w:t>
            </w:r>
            <w:r w:rsidR="00F57205" w:rsidRPr="00FB593B">
              <w:rPr>
                <w:rFonts w:ascii="SimSun" w:eastAsia="SimSun" w:hAnsi="SimSun"/>
                <w:szCs w:val="21"/>
              </w:rPr>
              <w:t>慢性呼吸系统疾病防控</w:t>
            </w:r>
            <w:r w:rsidRPr="00FB593B">
              <w:rPr>
                <w:rFonts w:ascii="SimSun" w:eastAsia="SimSun" w:hAnsi="SimSun"/>
                <w:szCs w:val="21"/>
              </w:rPr>
              <w:t>阶段</w:t>
            </w:r>
            <w:r w:rsidR="00F57205">
              <w:rPr>
                <w:rFonts w:ascii="SimSun" w:eastAsia="SimSun" w:hAnsi="SimSun" w:hint="eastAsia"/>
                <w:szCs w:val="21"/>
              </w:rPr>
              <w:t>下，</w:t>
            </w:r>
            <w:r w:rsidRPr="00FB593B">
              <w:rPr>
                <w:rFonts w:ascii="SimSun" w:eastAsia="SimSun" w:hAnsi="SimSun"/>
                <w:szCs w:val="21"/>
              </w:rPr>
              <w:t>随着数字技术发展，向患者提供远程预防、管理或治疗</w:t>
            </w:r>
            <w:r>
              <w:rPr>
                <w:rFonts w:ascii="SimSun" w:eastAsia="SimSun" w:hAnsi="SimSun" w:hint="eastAsia"/>
                <w:szCs w:val="21"/>
              </w:rPr>
              <w:t>疾病</w:t>
            </w:r>
            <w:r w:rsidRPr="00FB593B">
              <w:rPr>
                <w:rFonts w:ascii="SimSun" w:eastAsia="SimSun" w:hAnsi="SimSun"/>
                <w:szCs w:val="21"/>
              </w:rPr>
              <w:t>，</w:t>
            </w:r>
            <w:r w:rsidR="00F57205">
              <w:rPr>
                <w:rFonts w:ascii="SimSun" w:eastAsia="SimSun" w:hAnsi="SimSun" w:hint="eastAsia"/>
                <w:szCs w:val="21"/>
              </w:rPr>
              <w:t>成为</w:t>
            </w:r>
            <w:r w:rsidRPr="00FB593B">
              <w:rPr>
                <w:rFonts w:ascii="SimSun" w:eastAsia="SimSun" w:hAnsi="SimSun"/>
                <w:szCs w:val="21"/>
              </w:rPr>
              <w:t>改进疾病管理方式效果</w:t>
            </w:r>
            <w:r w:rsidR="00F57205">
              <w:rPr>
                <w:rFonts w:ascii="SimSun" w:eastAsia="SimSun" w:hAnsi="SimSun" w:hint="eastAsia"/>
                <w:szCs w:val="21"/>
              </w:rPr>
              <w:t>和</w:t>
            </w:r>
            <w:r w:rsidR="00F57205" w:rsidRPr="00FB593B">
              <w:rPr>
                <w:rFonts w:ascii="SimSun" w:eastAsia="SimSun" w:hAnsi="SimSun"/>
                <w:szCs w:val="21"/>
              </w:rPr>
              <w:t>优化结局</w:t>
            </w:r>
            <w:r w:rsidR="00F57205">
              <w:rPr>
                <w:rFonts w:ascii="SimSun" w:eastAsia="SimSun" w:hAnsi="SimSun" w:hint="eastAsia"/>
                <w:szCs w:val="21"/>
              </w:rPr>
              <w:t>的措施之一</w:t>
            </w:r>
            <w:r w:rsidRPr="00FB593B">
              <w:rPr>
                <w:rFonts w:ascii="SimSun" w:eastAsia="SimSun" w:hAnsi="SimSun"/>
                <w:szCs w:val="21"/>
              </w:rPr>
              <w:t>。</w:t>
            </w:r>
          </w:p>
          <w:p w14:paraId="61B7CB0D" w14:textId="04AF6FC9" w:rsidR="009476C2" w:rsidRDefault="00FB593B" w:rsidP="009476C2">
            <w:pPr>
              <w:ind w:firstLineChars="200" w:firstLine="420"/>
              <w:jc w:val="left"/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当前开展</w:t>
            </w:r>
            <w:r w:rsidR="00605902">
              <w:rPr>
                <w:rFonts w:ascii="SimSun" w:eastAsia="SimSun" w:hAnsi="SimSun" w:hint="eastAsia"/>
                <w:szCs w:val="21"/>
              </w:rPr>
              <w:t>一项临床研究项目</w:t>
            </w:r>
            <w:r>
              <w:rPr>
                <w:rFonts w:ascii="SimSun" w:eastAsia="SimSun" w:hAnsi="SimSun" w:hint="eastAsia"/>
                <w:szCs w:val="21"/>
              </w:rPr>
              <w:t>《中国基层慢阻肺规范化管理效果评价研究》</w:t>
            </w:r>
            <w:r w:rsidR="00605902">
              <w:rPr>
                <w:rFonts w:ascii="SimSun" w:eastAsia="SimSun" w:hAnsi="SimSun" w:hint="eastAsia"/>
                <w:szCs w:val="21"/>
              </w:rPr>
              <w:t>，</w:t>
            </w:r>
            <w:r w:rsidR="00AF3E23" w:rsidRPr="00AF3E23">
              <w:rPr>
                <w:rFonts w:ascii="SimSun" w:eastAsia="SimSun" w:hAnsi="SimSun"/>
                <w:szCs w:val="21"/>
              </w:rPr>
              <w:t>在全国27个地市96家区县级医院入组3456例稳定期慢阻肺患者，随访12个月。其中</w:t>
            </w:r>
            <w:r w:rsidR="00AF3E23">
              <w:rPr>
                <w:rFonts w:ascii="SimSun" w:eastAsia="SimSun" w:hAnsi="SimSun" w:hint="eastAsia"/>
                <w:szCs w:val="21"/>
              </w:rPr>
              <w:t>干预</w:t>
            </w:r>
            <w:r w:rsidR="00AF3E23" w:rsidRPr="00AF3E23">
              <w:rPr>
                <w:rFonts w:ascii="SimSun" w:eastAsia="SimSun" w:hAnsi="SimSun"/>
                <w:szCs w:val="21"/>
              </w:rPr>
              <w:t>组医院在随访患者</w:t>
            </w:r>
            <w:r w:rsidR="00AF3E23">
              <w:rPr>
                <w:rFonts w:ascii="SimSun" w:eastAsia="SimSun" w:hAnsi="SimSun" w:hint="eastAsia"/>
                <w:szCs w:val="21"/>
              </w:rPr>
              <w:t>中须提供</w:t>
            </w:r>
            <w:r w:rsidR="00AF3E23" w:rsidRPr="00AF3E23">
              <w:rPr>
                <w:rFonts w:ascii="SimSun" w:eastAsia="SimSun" w:hAnsi="SimSun"/>
                <w:szCs w:val="21"/>
              </w:rPr>
              <w:t>用药和行为指导管理，</w:t>
            </w:r>
            <w:r w:rsidR="00AF3E23">
              <w:rPr>
                <w:rFonts w:ascii="SimSun" w:eastAsia="SimSun" w:hAnsi="SimSun" w:hint="eastAsia"/>
                <w:szCs w:val="21"/>
              </w:rPr>
              <w:t>通过电脑端（E</w:t>
            </w:r>
            <w:r w:rsidR="00AF3E23">
              <w:rPr>
                <w:rFonts w:ascii="SimSun" w:eastAsia="SimSun" w:hAnsi="SimSun"/>
                <w:szCs w:val="21"/>
              </w:rPr>
              <w:t>lectronic data capture, EDC</w:t>
            </w:r>
            <w:r w:rsidR="00AF3E23">
              <w:rPr>
                <w:rFonts w:ascii="SimSun" w:eastAsia="SimSun" w:hAnsi="SimSun" w:hint="eastAsia"/>
                <w:szCs w:val="21"/>
              </w:rPr>
              <w:t>）系统实施，要求</w:t>
            </w:r>
            <w:r w:rsidR="00AF3E23" w:rsidRPr="00AF3E23">
              <w:rPr>
                <w:rFonts w:ascii="SimSun" w:eastAsia="SimSun" w:hAnsi="SimSun"/>
                <w:szCs w:val="21"/>
              </w:rPr>
              <w:t>患者回院完成，增加随访管理难度</w:t>
            </w:r>
            <w:r w:rsidR="00AF3E23">
              <w:rPr>
                <w:rFonts w:ascii="SimSun" w:eastAsia="SimSun" w:hAnsi="SimSun" w:hint="eastAsia"/>
                <w:szCs w:val="21"/>
              </w:rPr>
              <w:t>，</w:t>
            </w:r>
            <w:r w:rsidR="00AF3E23" w:rsidRPr="00AF3E23">
              <w:rPr>
                <w:rFonts w:ascii="SimSun" w:eastAsia="SimSun" w:hAnsi="SimSun"/>
                <w:szCs w:val="21"/>
              </w:rPr>
              <w:t>且因研究人员为临床医护人员，电脑端限制了管理患者</w:t>
            </w:r>
            <w:r w:rsidR="00AF3E23">
              <w:rPr>
                <w:rFonts w:ascii="SimSun" w:eastAsia="SimSun" w:hAnsi="SimSun" w:hint="eastAsia"/>
                <w:szCs w:val="21"/>
              </w:rPr>
              <w:t>的时间和空间</w:t>
            </w:r>
            <w:r w:rsidR="00AF3E23" w:rsidRPr="00AF3E23">
              <w:rPr>
                <w:rFonts w:ascii="SimSun" w:eastAsia="SimSun" w:hAnsi="SimSun"/>
                <w:szCs w:val="21"/>
              </w:rPr>
              <w:t>，</w:t>
            </w:r>
            <w:r w:rsidR="00AF3E23">
              <w:rPr>
                <w:rFonts w:ascii="SimSun" w:eastAsia="SimSun" w:hAnsi="SimSun" w:hint="eastAsia"/>
                <w:szCs w:val="21"/>
              </w:rPr>
              <w:t>亟须开发</w:t>
            </w:r>
            <w:r w:rsidR="00AF3E23" w:rsidRPr="00AF3E23">
              <w:rPr>
                <w:rFonts w:ascii="SimSun" w:eastAsia="SimSun" w:hAnsi="SimSun"/>
                <w:szCs w:val="21"/>
              </w:rPr>
              <w:t>移动端远程管理，</w:t>
            </w:r>
            <w:r w:rsidR="00AF3E23">
              <w:rPr>
                <w:rFonts w:ascii="SimSun" w:eastAsia="SimSun" w:hAnsi="SimSun" w:hint="eastAsia"/>
                <w:szCs w:val="21"/>
              </w:rPr>
              <w:t>使得</w:t>
            </w:r>
            <w:r w:rsidR="00AF3E23" w:rsidRPr="00AF3E23">
              <w:rPr>
                <w:rFonts w:ascii="SimSun" w:eastAsia="SimSun" w:hAnsi="SimSun"/>
                <w:szCs w:val="21"/>
              </w:rPr>
              <w:t>医护人员在不同时间院内院外</w:t>
            </w:r>
            <w:r w:rsidR="00AF3E23">
              <w:rPr>
                <w:rFonts w:ascii="SimSun" w:eastAsia="SimSun" w:hAnsi="SimSun" w:hint="eastAsia"/>
                <w:szCs w:val="21"/>
              </w:rPr>
              <w:t>均可随访管理患者。</w:t>
            </w:r>
          </w:p>
          <w:p w14:paraId="75C8DBBE" w14:textId="0705C02E" w:rsidR="00FB593B" w:rsidRDefault="00534570" w:rsidP="009476C2">
            <w:pPr>
              <w:ind w:firstLineChars="200" w:firstLine="420"/>
              <w:jc w:val="left"/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现诚邀服务商参与本次项目报价，</w:t>
            </w:r>
            <w:r w:rsidR="00AF3E23">
              <w:rPr>
                <w:rFonts w:ascii="SimSun" w:eastAsia="SimSun" w:hAnsi="SimSun" w:hint="eastAsia"/>
                <w:szCs w:val="21"/>
              </w:rPr>
              <w:t>要求</w:t>
            </w:r>
            <w:r w:rsidR="00AF3E23" w:rsidRPr="00AF3E23">
              <w:rPr>
                <w:rFonts w:ascii="SimSun" w:eastAsia="SimSun" w:hAnsi="SimSun"/>
                <w:szCs w:val="21"/>
              </w:rPr>
              <w:t>设置慢阻肺病综合管理智能功能，开发在线移动端功能，医生、护士/技师通过移动端定期远程对干预组患者进行药物及行为干预，患者通过移动端提醒进行自我疾病管理，</w:t>
            </w:r>
            <w:r w:rsidR="00605902">
              <w:rPr>
                <w:rFonts w:ascii="SimSun" w:eastAsia="SimSun" w:hAnsi="SimSun" w:hint="eastAsia"/>
                <w:szCs w:val="21"/>
              </w:rPr>
              <w:t>且</w:t>
            </w:r>
            <w:r w:rsidR="00AF3E23" w:rsidRPr="00AF3E23">
              <w:rPr>
                <w:rFonts w:ascii="SimSun" w:eastAsia="SimSun" w:hAnsi="SimSun"/>
                <w:szCs w:val="21"/>
              </w:rPr>
              <w:t>移动端与EDC对接，移动端和EDC分别收集相应数据并进行管理，最后数据汇总对接，需</w:t>
            </w:r>
            <w:r w:rsidR="00AF3E23">
              <w:rPr>
                <w:rFonts w:ascii="SimSun" w:eastAsia="SimSun" w:hAnsi="SimSun" w:hint="eastAsia"/>
                <w:szCs w:val="21"/>
              </w:rPr>
              <w:t>对此项目EDC</w:t>
            </w:r>
            <w:r w:rsidR="00AF3E23" w:rsidRPr="00AF3E23">
              <w:rPr>
                <w:rFonts w:ascii="SimSun" w:eastAsia="SimSun" w:hAnsi="SimSun"/>
                <w:szCs w:val="21"/>
              </w:rPr>
              <w:t>系统迭代升级开发相关功能，以</w:t>
            </w:r>
            <w:r w:rsidR="009476C2">
              <w:rPr>
                <w:rFonts w:ascii="SimSun" w:eastAsia="SimSun" w:hAnsi="SimSun" w:hint="eastAsia"/>
                <w:szCs w:val="21"/>
              </w:rPr>
              <w:t>便捷地</w:t>
            </w:r>
            <w:r w:rsidR="00AF3E23" w:rsidRPr="00AF3E23">
              <w:rPr>
                <w:rFonts w:ascii="SimSun" w:eastAsia="SimSun" w:hAnsi="SimSun"/>
                <w:szCs w:val="21"/>
              </w:rPr>
              <w:t>对患者</w:t>
            </w:r>
            <w:r w:rsidR="00605902">
              <w:rPr>
                <w:rFonts w:ascii="SimSun" w:eastAsia="SimSun" w:hAnsi="SimSun" w:hint="eastAsia"/>
                <w:szCs w:val="21"/>
              </w:rPr>
              <w:t>实施长期</w:t>
            </w:r>
            <w:r w:rsidR="009476C2">
              <w:rPr>
                <w:rFonts w:ascii="SimSun" w:eastAsia="SimSun" w:hAnsi="SimSun" w:hint="eastAsia"/>
                <w:szCs w:val="21"/>
              </w:rPr>
              <w:t>疾病</w:t>
            </w:r>
            <w:r w:rsidR="00AF3E23" w:rsidRPr="00AF3E23">
              <w:rPr>
                <w:rFonts w:ascii="SimSun" w:eastAsia="SimSun" w:hAnsi="SimSun"/>
                <w:szCs w:val="21"/>
              </w:rPr>
              <w:t>管理。</w:t>
            </w:r>
          </w:p>
          <w:p w14:paraId="53B674EE" w14:textId="77777777" w:rsidR="0047203E" w:rsidRDefault="00534570">
            <w:pPr>
              <w:ind w:firstLineChars="200" w:firstLine="420"/>
              <w:jc w:val="left"/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具体内容详见项目需求书。</w:t>
            </w:r>
          </w:p>
        </w:tc>
      </w:tr>
      <w:tr w:rsidR="0047203E" w14:paraId="3594830B" w14:textId="77777777">
        <w:tc>
          <w:tcPr>
            <w:tcW w:w="1271" w:type="dxa"/>
            <w:vAlign w:val="center"/>
          </w:tcPr>
          <w:p w14:paraId="5E332B87" w14:textId="77777777" w:rsidR="0047203E" w:rsidRDefault="00534570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特别说明</w:t>
            </w:r>
          </w:p>
        </w:tc>
        <w:tc>
          <w:tcPr>
            <w:tcW w:w="12677" w:type="dxa"/>
            <w:gridSpan w:val="9"/>
            <w:vAlign w:val="center"/>
          </w:tcPr>
          <w:p w14:paraId="2FD26D47" w14:textId="77777777" w:rsidR="0047203E" w:rsidRDefault="00534570">
            <w:pPr>
              <w:jc w:val="left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1、感谢您的积极参与，报价单位必须确保所报产品/服务和价格真实有效，能正常交付相关产品及服务；</w:t>
            </w:r>
          </w:p>
          <w:p w14:paraId="6BA09137" w14:textId="77777777" w:rsidR="0047203E" w:rsidRDefault="00534570">
            <w:pPr>
              <w:jc w:val="left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/>
                <w:b/>
                <w:bCs/>
                <w:szCs w:val="21"/>
              </w:rPr>
              <w:t>2</w:t>
            </w:r>
            <w:r>
              <w:rPr>
                <w:rFonts w:ascii="SimSun" w:eastAsia="SimSun" w:hAnsi="SimSun" w:hint="eastAsia"/>
                <w:b/>
                <w:bCs/>
                <w:szCs w:val="21"/>
              </w:rPr>
              <w:t>、该询价仅用于单位内部评估，不具备法律效力，也不代表订单确认；</w:t>
            </w:r>
          </w:p>
          <w:p w14:paraId="6C19D1DA" w14:textId="77777777" w:rsidR="0047203E" w:rsidRDefault="00534570">
            <w:pPr>
              <w:jc w:val="left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3、本单位会组织内部评估，评估后通知报价单位联系人，请保持电话畅通。</w:t>
            </w:r>
          </w:p>
        </w:tc>
      </w:tr>
      <w:tr w:rsidR="0047203E" w14:paraId="37AE7733" w14:textId="77777777">
        <w:trPr>
          <w:trHeight w:val="618"/>
        </w:trPr>
        <w:tc>
          <w:tcPr>
            <w:tcW w:w="1271" w:type="dxa"/>
            <w:vAlign w:val="center"/>
          </w:tcPr>
          <w:p w14:paraId="15829093" w14:textId="77777777" w:rsidR="0047203E" w:rsidRDefault="00534570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供应商</w:t>
            </w:r>
          </w:p>
        </w:tc>
        <w:tc>
          <w:tcPr>
            <w:tcW w:w="4253" w:type="dxa"/>
            <w:vAlign w:val="center"/>
          </w:tcPr>
          <w:p w14:paraId="6EE30502" w14:textId="77777777" w:rsidR="0047203E" w:rsidRDefault="0047203E">
            <w:pPr>
              <w:jc w:val="left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1417" w:type="dxa"/>
            <w:vAlign w:val="center"/>
          </w:tcPr>
          <w:p w14:paraId="12A56A13" w14:textId="77777777" w:rsidR="0047203E" w:rsidRDefault="00534570">
            <w:pPr>
              <w:jc w:val="left"/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联系人/职务</w:t>
            </w:r>
          </w:p>
        </w:tc>
        <w:tc>
          <w:tcPr>
            <w:tcW w:w="1843" w:type="dxa"/>
            <w:gridSpan w:val="2"/>
            <w:vAlign w:val="center"/>
          </w:tcPr>
          <w:p w14:paraId="59E32DCF" w14:textId="77777777" w:rsidR="0047203E" w:rsidRDefault="0047203E">
            <w:pPr>
              <w:jc w:val="left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DCB582D" w14:textId="77777777" w:rsidR="0047203E" w:rsidRDefault="00534570">
            <w:pPr>
              <w:jc w:val="left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电话</w:t>
            </w:r>
          </w:p>
        </w:tc>
        <w:tc>
          <w:tcPr>
            <w:tcW w:w="1842" w:type="dxa"/>
            <w:gridSpan w:val="2"/>
            <w:vAlign w:val="center"/>
          </w:tcPr>
          <w:p w14:paraId="7B61387C" w14:textId="77777777" w:rsidR="0047203E" w:rsidRDefault="0047203E">
            <w:pPr>
              <w:jc w:val="left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BC0E887" w14:textId="77777777" w:rsidR="0047203E" w:rsidRDefault="00534570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邮箱</w:t>
            </w:r>
          </w:p>
        </w:tc>
        <w:tc>
          <w:tcPr>
            <w:tcW w:w="1904" w:type="dxa"/>
            <w:vAlign w:val="center"/>
          </w:tcPr>
          <w:p w14:paraId="649B5F93" w14:textId="77777777" w:rsidR="0047203E" w:rsidRDefault="0047203E">
            <w:pPr>
              <w:jc w:val="left"/>
              <w:rPr>
                <w:rFonts w:ascii="SimSun" w:eastAsia="SimSun" w:hAnsi="SimSun"/>
                <w:szCs w:val="21"/>
              </w:rPr>
            </w:pPr>
          </w:p>
        </w:tc>
      </w:tr>
      <w:tr w:rsidR="0047203E" w14:paraId="5952D4E9" w14:textId="77777777">
        <w:tc>
          <w:tcPr>
            <w:tcW w:w="13948" w:type="dxa"/>
            <w:gridSpan w:val="10"/>
            <w:vAlign w:val="center"/>
          </w:tcPr>
          <w:p w14:paraId="60B415F0" w14:textId="77777777" w:rsidR="0047203E" w:rsidRDefault="00534570">
            <w:pPr>
              <w:ind w:firstLineChars="200" w:firstLine="422"/>
              <w:jc w:val="left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 xml:space="preserve">本单位郑重承诺：所报产品及服务价格真实有效，报价已经包含税费、设备运输费、实施服务费等相关涉及项目的全部费用，报价内容详见《报价明细表》，未明确列出为确保项目完全交付而产生的其他费用由本单位承担，本次报价有效期 </w:t>
            </w:r>
            <w:r>
              <w:rPr>
                <w:rFonts w:ascii="SimSun" w:eastAsia="SimSun" w:hAnsi="SimSun"/>
                <w:b/>
                <w:bCs/>
                <w:color w:val="FF0000"/>
                <w:szCs w:val="21"/>
              </w:rPr>
              <w:t>X</w:t>
            </w:r>
            <w:r>
              <w:rPr>
                <w:rFonts w:ascii="SimSun" w:eastAsia="SimSun" w:hAnsi="SimSun" w:hint="eastAsia"/>
                <w:b/>
                <w:bCs/>
                <w:szCs w:val="21"/>
              </w:rPr>
              <w:t>月；如果最终中标该项目，能按照贵单位所要求地点、时间、服务质量等求，完成交付及售后服务。</w:t>
            </w:r>
          </w:p>
          <w:p w14:paraId="478FBE63" w14:textId="77777777" w:rsidR="0047203E" w:rsidRDefault="00534570">
            <w:pPr>
              <w:jc w:val="left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 xml:space="preserve"> </w:t>
            </w:r>
            <w:r>
              <w:rPr>
                <w:rFonts w:ascii="SimSun" w:eastAsia="SimSun" w:hAnsi="SimSun"/>
                <w:b/>
                <w:bCs/>
                <w:szCs w:val="21"/>
              </w:rPr>
              <w:t xml:space="preserve">                                              </w:t>
            </w:r>
            <w:r>
              <w:rPr>
                <w:rFonts w:ascii="SimSun" w:eastAsia="SimSun" w:hAnsi="SimSun" w:hint="eastAsia"/>
                <w:b/>
                <w:bCs/>
                <w:szCs w:val="21"/>
              </w:rPr>
              <w:t xml:space="preserve">                                   供应商签字（盖章）： </w:t>
            </w:r>
          </w:p>
          <w:p w14:paraId="3730F2C1" w14:textId="77777777" w:rsidR="0047203E" w:rsidRDefault="00534570">
            <w:pPr>
              <w:jc w:val="left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lastRenderedPageBreak/>
              <w:t xml:space="preserve"> </w:t>
            </w:r>
            <w:r>
              <w:rPr>
                <w:rFonts w:ascii="SimSun" w:eastAsia="SimSun" w:hAnsi="SimSun"/>
                <w:b/>
                <w:bCs/>
                <w:szCs w:val="21"/>
              </w:rPr>
              <w:t xml:space="preserve">                                                  </w:t>
            </w:r>
            <w:r>
              <w:rPr>
                <w:rFonts w:ascii="SimSun" w:eastAsia="SimSun" w:hAnsi="SimSun" w:hint="eastAsia"/>
                <w:b/>
                <w:bCs/>
                <w:szCs w:val="21"/>
              </w:rPr>
              <w:t xml:space="preserve">                              </w:t>
            </w:r>
            <w:r>
              <w:rPr>
                <w:rFonts w:ascii="SimSun" w:eastAsia="SimSun" w:hAnsi="SimSun"/>
                <w:b/>
                <w:bCs/>
                <w:szCs w:val="21"/>
              </w:rPr>
              <w:t xml:space="preserve"> </w:t>
            </w:r>
          </w:p>
          <w:p w14:paraId="2A960BE3" w14:textId="77777777" w:rsidR="0047203E" w:rsidRDefault="00534570">
            <w:pPr>
              <w:ind w:firstLineChars="4100" w:firstLine="8644"/>
              <w:jc w:val="left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 xml:space="preserve">日期： </w:t>
            </w:r>
            <w:r>
              <w:rPr>
                <w:rFonts w:ascii="SimSun" w:eastAsia="SimSun" w:hAnsi="SimSun"/>
                <w:b/>
                <w:bCs/>
                <w:szCs w:val="21"/>
              </w:rPr>
              <w:t xml:space="preserve">        </w:t>
            </w:r>
            <w:r>
              <w:rPr>
                <w:rFonts w:ascii="SimSun" w:eastAsia="SimSun" w:hAnsi="SimSun" w:hint="eastAsia"/>
                <w:b/>
                <w:bCs/>
                <w:szCs w:val="21"/>
              </w:rPr>
              <w:t xml:space="preserve">年 </w:t>
            </w:r>
            <w:r>
              <w:rPr>
                <w:rFonts w:ascii="SimSun" w:eastAsia="SimSun" w:hAnsi="SimSun"/>
                <w:b/>
                <w:bCs/>
                <w:szCs w:val="21"/>
              </w:rPr>
              <w:t xml:space="preserve">    </w:t>
            </w:r>
            <w:r>
              <w:rPr>
                <w:rFonts w:ascii="SimSun" w:eastAsia="SimSun" w:hAnsi="SimSun" w:hint="eastAsia"/>
                <w:b/>
                <w:bCs/>
                <w:szCs w:val="21"/>
              </w:rPr>
              <w:t xml:space="preserve">月 </w:t>
            </w:r>
            <w:r>
              <w:rPr>
                <w:rFonts w:ascii="SimSun" w:eastAsia="SimSun" w:hAnsi="SimSun"/>
                <w:b/>
                <w:bCs/>
                <w:szCs w:val="21"/>
              </w:rPr>
              <w:t xml:space="preserve">    </w:t>
            </w:r>
            <w:r>
              <w:rPr>
                <w:rFonts w:ascii="SimSun" w:eastAsia="SimSun" w:hAnsi="SimSun" w:hint="eastAsia"/>
                <w:b/>
                <w:bCs/>
                <w:szCs w:val="21"/>
              </w:rPr>
              <w:t>日</w:t>
            </w:r>
          </w:p>
        </w:tc>
      </w:tr>
    </w:tbl>
    <w:p w14:paraId="4AED3850" w14:textId="77777777" w:rsidR="0047203E" w:rsidRDefault="00534570">
      <w:pPr>
        <w:jc w:val="left"/>
        <w:rPr>
          <w:rFonts w:ascii="SimSun" w:eastAsia="SimSun" w:hAnsi="SimSun"/>
          <w:b/>
          <w:bCs/>
          <w:sz w:val="32"/>
          <w:szCs w:val="32"/>
        </w:rPr>
      </w:pPr>
      <w:r>
        <w:rPr>
          <w:rFonts w:ascii="SimSun" w:eastAsia="SimSun" w:hAnsi="SimSun" w:hint="eastAsia"/>
          <w:b/>
          <w:bCs/>
          <w:sz w:val="32"/>
          <w:szCs w:val="32"/>
        </w:rPr>
        <w:lastRenderedPageBreak/>
        <w:t xml:space="preserve">表二：                     </w:t>
      </w:r>
      <w:r>
        <w:rPr>
          <w:rFonts w:ascii="SimSun" w:eastAsia="SimSun" w:hAnsi="SimSun"/>
          <w:b/>
          <w:bCs/>
          <w:sz w:val="32"/>
          <w:szCs w:val="32"/>
        </w:rPr>
        <w:t xml:space="preserve">  </w:t>
      </w:r>
      <w:r>
        <w:rPr>
          <w:rFonts w:ascii="SimSun" w:eastAsia="SimSun" w:hAnsi="SimSun" w:hint="eastAsia"/>
          <w:b/>
          <w:bCs/>
          <w:sz w:val="32"/>
          <w:szCs w:val="32"/>
        </w:rPr>
        <w:t xml:space="preserve">      项目报价明细表</w:t>
      </w:r>
    </w:p>
    <w:tbl>
      <w:tblPr>
        <w:tblStyle w:val="TableGrid"/>
        <w:tblW w:w="14029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25"/>
        <w:gridCol w:w="1276"/>
        <w:gridCol w:w="1843"/>
        <w:gridCol w:w="4111"/>
        <w:gridCol w:w="850"/>
        <w:gridCol w:w="709"/>
        <w:gridCol w:w="425"/>
        <w:gridCol w:w="284"/>
        <w:gridCol w:w="1275"/>
        <w:gridCol w:w="1276"/>
        <w:gridCol w:w="851"/>
      </w:tblGrid>
      <w:tr w:rsidR="0047203E" w14:paraId="2B40EE7D" w14:textId="77777777">
        <w:trPr>
          <w:jc w:val="center"/>
        </w:trPr>
        <w:tc>
          <w:tcPr>
            <w:tcW w:w="1129" w:type="dxa"/>
            <w:gridSpan w:val="2"/>
            <w:vAlign w:val="center"/>
          </w:tcPr>
          <w:p w14:paraId="3DC6BEFD" w14:textId="77777777" w:rsidR="0047203E" w:rsidRDefault="00534570">
            <w:pPr>
              <w:tabs>
                <w:tab w:val="left" w:pos="3600"/>
              </w:tabs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项目名称</w:t>
            </w:r>
          </w:p>
        </w:tc>
        <w:tc>
          <w:tcPr>
            <w:tcW w:w="7230" w:type="dxa"/>
            <w:gridSpan w:val="3"/>
            <w:vAlign w:val="center"/>
          </w:tcPr>
          <w:p w14:paraId="13932560" w14:textId="6C2605D6" w:rsidR="0047203E" w:rsidRDefault="0047203E">
            <w:pPr>
              <w:tabs>
                <w:tab w:val="left" w:pos="3600"/>
              </w:tabs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5B0E82DC" w14:textId="77777777" w:rsidR="0047203E" w:rsidRDefault="00534570">
            <w:pPr>
              <w:tabs>
                <w:tab w:val="left" w:pos="3600"/>
              </w:tabs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报价有效期</w:t>
            </w:r>
          </w:p>
        </w:tc>
        <w:tc>
          <w:tcPr>
            <w:tcW w:w="3686" w:type="dxa"/>
            <w:gridSpan w:val="4"/>
            <w:vAlign w:val="center"/>
          </w:tcPr>
          <w:p w14:paraId="6FBFC6F7" w14:textId="77777777" w:rsidR="0047203E" w:rsidRDefault="0047203E">
            <w:pPr>
              <w:tabs>
                <w:tab w:val="left" w:pos="3600"/>
              </w:tabs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1A1CCD6E" w14:textId="77777777">
        <w:trPr>
          <w:jc w:val="center"/>
        </w:trPr>
        <w:tc>
          <w:tcPr>
            <w:tcW w:w="1129" w:type="dxa"/>
            <w:gridSpan w:val="2"/>
            <w:vAlign w:val="center"/>
          </w:tcPr>
          <w:p w14:paraId="3B5AB7C6" w14:textId="77777777" w:rsidR="0047203E" w:rsidRDefault="00534570">
            <w:pPr>
              <w:tabs>
                <w:tab w:val="left" w:pos="3600"/>
              </w:tabs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供应商</w:t>
            </w:r>
          </w:p>
        </w:tc>
        <w:tc>
          <w:tcPr>
            <w:tcW w:w="7230" w:type="dxa"/>
            <w:gridSpan w:val="3"/>
            <w:vAlign w:val="center"/>
          </w:tcPr>
          <w:p w14:paraId="7509F584" w14:textId="77777777" w:rsidR="0047203E" w:rsidRDefault="0047203E">
            <w:pPr>
              <w:tabs>
                <w:tab w:val="left" w:pos="3600"/>
              </w:tabs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984" w:type="dxa"/>
            <w:gridSpan w:val="3"/>
            <w:vAlign w:val="center"/>
          </w:tcPr>
          <w:p w14:paraId="1AB81EEA" w14:textId="77777777" w:rsidR="0047203E" w:rsidRDefault="00534570">
            <w:pPr>
              <w:tabs>
                <w:tab w:val="left" w:pos="3600"/>
              </w:tabs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联系人/职务/电话</w:t>
            </w:r>
          </w:p>
        </w:tc>
        <w:tc>
          <w:tcPr>
            <w:tcW w:w="3686" w:type="dxa"/>
            <w:gridSpan w:val="4"/>
            <w:vAlign w:val="center"/>
          </w:tcPr>
          <w:p w14:paraId="73DD9B8A" w14:textId="77777777" w:rsidR="0047203E" w:rsidRDefault="0047203E">
            <w:pPr>
              <w:tabs>
                <w:tab w:val="left" w:pos="3600"/>
              </w:tabs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6CB27226" w14:textId="77777777">
        <w:trPr>
          <w:jc w:val="center"/>
        </w:trPr>
        <w:tc>
          <w:tcPr>
            <w:tcW w:w="704" w:type="dxa"/>
            <w:vAlign w:val="center"/>
          </w:tcPr>
          <w:p w14:paraId="5E01ADD4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序号</w:t>
            </w:r>
          </w:p>
        </w:tc>
        <w:tc>
          <w:tcPr>
            <w:tcW w:w="1701" w:type="dxa"/>
            <w:gridSpan w:val="2"/>
            <w:vAlign w:val="center"/>
          </w:tcPr>
          <w:p w14:paraId="0176990D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费用大类</w:t>
            </w:r>
          </w:p>
        </w:tc>
        <w:tc>
          <w:tcPr>
            <w:tcW w:w="1843" w:type="dxa"/>
            <w:vAlign w:val="center"/>
          </w:tcPr>
          <w:p w14:paraId="3DDA44F1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明细项目</w:t>
            </w:r>
          </w:p>
        </w:tc>
        <w:tc>
          <w:tcPr>
            <w:tcW w:w="4961" w:type="dxa"/>
            <w:gridSpan w:val="2"/>
            <w:vAlign w:val="center"/>
          </w:tcPr>
          <w:p w14:paraId="79939463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型号/服务/技术</w:t>
            </w:r>
            <w:r>
              <w:rPr>
                <w:rFonts w:ascii="SimSun" w:eastAsia="SimSun" w:hAnsi="SimSun"/>
                <w:b/>
                <w:szCs w:val="21"/>
              </w:rPr>
              <w:t>内容说明</w:t>
            </w:r>
          </w:p>
        </w:tc>
        <w:tc>
          <w:tcPr>
            <w:tcW w:w="709" w:type="dxa"/>
            <w:vAlign w:val="center"/>
          </w:tcPr>
          <w:p w14:paraId="2DB0802B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单位</w:t>
            </w:r>
          </w:p>
        </w:tc>
        <w:tc>
          <w:tcPr>
            <w:tcW w:w="709" w:type="dxa"/>
            <w:gridSpan w:val="2"/>
            <w:vAlign w:val="center"/>
          </w:tcPr>
          <w:p w14:paraId="6731C22B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数量</w:t>
            </w:r>
          </w:p>
        </w:tc>
        <w:tc>
          <w:tcPr>
            <w:tcW w:w="1275" w:type="dxa"/>
            <w:vAlign w:val="center"/>
          </w:tcPr>
          <w:p w14:paraId="7AF2CF92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单价(万元)</w:t>
            </w:r>
          </w:p>
        </w:tc>
        <w:tc>
          <w:tcPr>
            <w:tcW w:w="1276" w:type="dxa"/>
            <w:vAlign w:val="center"/>
          </w:tcPr>
          <w:p w14:paraId="50122014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合计(万元)</w:t>
            </w:r>
          </w:p>
        </w:tc>
        <w:tc>
          <w:tcPr>
            <w:tcW w:w="851" w:type="dxa"/>
            <w:vAlign w:val="center"/>
          </w:tcPr>
          <w:p w14:paraId="62658BD6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b/>
                <w:szCs w:val="21"/>
              </w:rPr>
              <w:t>备注</w:t>
            </w:r>
          </w:p>
        </w:tc>
      </w:tr>
      <w:tr w:rsidR="0047203E" w14:paraId="5EC0212A" w14:textId="77777777">
        <w:trPr>
          <w:trHeight w:val="243"/>
          <w:jc w:val="center"/>
        </w:trPr>
        <w:tc>
          <w:tcPr>
            <w:tcW w:w="704" w:type="dxa"/>
            <w:vMerge w:val="restart"/>
            <w:vAlign w:val="center"/>
          </w:tcPr>
          <w:p w14:paraId="14D1FABE" w14:textId="77777777" w:rsidR="0047203E" w:rsidRDefault="00534570">
            <w:pPr>
              <w:ind w:left="113" w:right="113"/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1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568D03E5" w14:textId="77777777" w:rsidR="0047203E" w:rsidRDefault="00534570">
            <w:pPr>
              <w:jc w:val="center"/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硬 件 采 购 费 用/软 件 类 列 清 功 能 模 块</w:t>
            </w:r>
          </w:p>
        </w:tc>
        <w:tc>
          <w:tcPr>
            <w:tcW w:w="1843" w:type="dxa"/>
            <w:vAlign w:val="center"/>
          </w:tcPr>
          <w:p w14:paraId="7ADB3CDB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7BAA780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EB8C2C6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11507A2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ED2CCA9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8023E26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916E79C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2633DC36" w14:textId="77777777">
        <w:trPr>
          <w:trHeight w:val="191"/>
          <w:jc w:val="center"/>
        </w:trPr>
        <w:tc>
          <w:tcPr>
            <w:tcW w:w="704" w:type="dxa"/>
            <w:vMerge/>
            <w:vAlign w:val="center"/>
          </w:tcPr>
          <w:p w14:paraId="0BC52BC4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262CBA13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CEB2367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3B9D840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BA9BAB6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96C9915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2639809D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707D38A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24B1A11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64125712" w14:textId="77777777">
        <w:trPr>
          <w:trHeight w:val="166"/>
          <w:jc w:val="center"/>
        </w:trPr>
        <w:tc>
          <w:tcPr>
            <w:tcW w:w="704" w:type="dxa"/>
            <w:vMerge/>
            <w:vAlign w:val="center"/>
          </w:tcPr>
          <w:p w14:paraId="2E93DBE2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796745E3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9F11F09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24062A2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B148377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D046949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0D480C6F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011BBEB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362E5AF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44F38AD8" w14:textId="77777777">
        <w:trPr>
          <w:trHeight w:val="257"/>
          <w:jc w:val="center"/>
        </w:trPr>
        <w:tc>
          <w:tcPr>
            <w:tcW w:w="704" w:type="dxa"/>
            <w:vMerge/>
            <w:vAlign w:val="center"/>
          </w:tcPr>
          <w:p w14:paraId="2EA327FB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44184E0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20936429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51764A1E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20636D7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0372BD10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3CBB1F4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876BEC0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808ED0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7685CE17" w14:textId="77777777">
        <w:trPr>
          <w:trHeight w:val="90"/>
          <w:jc w:val="center"/>
        </w:trPr>
        <w:tc>
          <w:tcPr>
            <w:tcW w:w="704" w:type="dxa"/>
            <w:vMerge/>
            <w:vAlign w:val="center"/>
          </w:tcPr>
          <w:p w14:paraId="4E224CAC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14E431E9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15B7FCE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E42B23C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FBCB509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57A033E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14DB4DB9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C4170C6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590291B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76D27983" w14:textId="77777777">
        <w:trPr>
          <w:trHeight w:val="181"/>
          <w:jc w:val="center"/>
        </w:trPr>
        <w:tc>
          <w:tcPr>
            <w:tcW w:w="704" w:type="dxa"/>
            <w:vMerge/>
            <w:vAlign w:val="center"/>
          </w:tcPr>
          <w:p w14:paraId="06404E08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BFE3E2E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3A44A2C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0BE3D59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D443E1F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E100D57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8DCB9E4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6D44043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7B21B6A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60AB7E14" w14:textId="77777777">
        <w:trPr>
          <w:trHeight w:val="157"/>
          <w:jc w:val="center"/>
        </w:trPr>
        <w:tc>
          <w:tcPr>
            <w:tcW w:w="704" w:type="dxa"/>
            <w:vMerge w:val="restart"/>
            <w:vAlign w:val="center"/>
          </w:tcPr>
          <w:p w14:paraId="038C85CA" w14:textId="77777777" w:rsidR="0047203E" w:rsidRDefault="00534570">
            <w:pPr>
              <w:ind w:left="113" w:right="113"/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2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40F538C6" w14:textId="77777777" w:rsidR="0047203E" w:rsidRDefault="00534570">
            <w:pPr>
              <w:jc w:val="center"/>
              <w:rPr>
                <w:rFonts w:ascii="SimSun" w:eastAsia="SimSun" w:hAnsi="SimSun"/>
                <w:b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 xml:space="preserve">实 施 </w:t>
            </w:r>
            <w:r>
              <w:rPr>
                <w:rFonts w:ascii="SimSun" w:eastAsia="SimSun" w:hAnsi="SimSun"/>
                <w:szCs w:val="21"/>
              </w:rPr>
              <w:t>服</w:t>
            </w:r>
            <w:r>
              <w:rPr>
                <w:rFonts w:ascii="SimSun" w:eastAsia="SimSun" w:hAnsi="SimSun" w:hint="eastAsia"/>
                <w:szCs w:val="21"/>
              </w:rPr>
              <w:t xml:space="preserve"> </w:t>
            </w:r>
            <w:r>
              <w:rPr>
                <w:rFonts w:ascii="SimSun" w:eastAsia="SimSun" w:hAnsi="SimSun"/>
                <w:szCs w:val="21"/>
              </w:rPr>
              <w:t>务</w:t>
            </w:r>
            <w:r>
              <w:rPr>
                <w:rFonts w:ascii="SimSun" w:eastAsia="SimSun" w:hAnsi="SimSun" w:hint="eastAsia"/>
                <w:szCs w:val="21"/>
              </w:rPr>
              <w:t xml:space="preserve"> </w:t>
            </w:r>
            <w:r>
              <w:rPr>
                <w:rFonts w:ascii="SimSun" w:eastAsia="SimSun" w:hAnsi="SimSun"/>
                <w:szCs w:val="21"/>
              </w:rPr>
              <w:t>费</w:t>
            </w:r>
          </w:p>
        </w:tc>
        <w:tc>
          <w:tcPr>
            <w:tcW w:w="1843" w:type="dxa"/>
            <w:vAlign w:val="center"/>
          </w:tcPr>
          <w:p w14:paraId="1A8FEC15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1E60A78A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D081EAA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B8D4F2D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7234F15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09DBB62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2A87E1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59E47E0A" w14:textId="77777777">
        <w:trPr>
          <w:trHeight w:val="104"/>
          <w:jc w:val="center"/>
        </w:trPr>
        <w:tc>
          <w:tcPr>
            <w:tcW w:w="704" w:type="dxa"/>
            <w:vMerge/>
            <w:vAlign w:val="center"/>
          </w:tcPr>
          <w:p w14:paraId="2E10C013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3A56794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0B8367F8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4B384858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93C3B19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6B413D6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6569C5D7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5D7C5CA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1CB9373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07108293" w14:textId="77777777">
        <w:trPr>
          <w:trHeight w:val="70"/>
          <w:jc w:val="center"/>
        </w:trPr>
        <w:tc>
          <w:tcPr>
            <w:tcW w:w="704" w:type="dxa"/>
            <w:vMerge/>
            <w:vAlign w:val="center"/>
          </w:tcPr>
          <w:p w14:paraId="2DC4289D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956E6DA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5E30E89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2B199B4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26252A7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1099659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7D9D1B0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A4E225C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88D998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0E929CF8" w14:textId="77777777">
        <w:trPr>
          <w:trHeight w:val="170"/>
          <w:jc w:val="center"/>
        </w:trPr>
        <w:tc>
          <w:tcPr>
            <w:tcW w:w="704" w:type="dxa"/>
            <w:vMerge/>
            <w:vAlign w:val="center"/>
          </w:tcPr>
          <w:p w14:paraId="1F6DF9AD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59102522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B6D6789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F29D8FA" w14:textId="77777777" w:rsidR="0047203E" w:rsidRDefault="0047203E">
            <w:pPr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3759901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17B9F51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E9BCC1A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9F1EDF2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14210FD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49EA3DE1" w14:textId="77777777">
        <w:trPr>
          <w:trHeight w:val="133"/>
          <w:jc w:val="center"/>
        </w:trPr>
        <w:tc>
          <w:tcPr>
            <w:tcW w:w="704" w:type="dxa"/>
            <w:vMerge w:val="restart"/>
            <w:vAlign w:val="center"/>
          </w:tcPr>
          <w:p w14:paraId="299C8EAB" w14:textId="77777777" w:rsidR="0047203E" w:rsidRDefault="00534570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3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7619EEEA" w14:textId="77777777" w:rsidR="0047203E" w:rsidRDefault="00534570">
            <w:pPr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运维</w:t>
            </w:r>
            <w:r>
              <w:rPr>
                <w:rFonts w:ascii="SimSun" w:eastAsia="SimSun" w:hAnsi="SimSun"/>
                <w:szCs w:val="21"/>
              </w:rPr>
              <w:t>及售后费用</w:t>
            </w:r>
          </w:p>
        </w:tc>
        <w:tc>
          <w:tcPr>
            <w:tcW w:w="1843" w:type="dxa"/>
            <w:vAlign w:val="center"/>
          </w:tcPr>
          <w:p w14:paraId="5BEF7B12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0D514951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27671DC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4FAB8B3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718C7235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4066187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3D83EB3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2BFE96BF" w14:textId="77777777">
        <w:trPr>
          <w:trHeight w:val="94"/>
          <w:jc w:val="center"/>
        </w:trPr>
        <w:tc>
          <w:tcPr>
            <w:tcW w:w="704" w:type="dxa"/>
            <w:vMerge/>
            <w:vAlign w:val="center"/>
          </w:tcPr>
          <w:p w14:paraId="3A54CD76" w14:textId="77777777" w:rsidR="0047203E" w:rsidRDefault="0047203E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625AF0D8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55D68B86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22B37397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59662E83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40133C72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3D02A79F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9E5602C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FA7308E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3FD99CDE" w14:textId="77777777">
        <w:trPr>
          <w:trHeight w:val="199"/>
          <w:jc w:val="center"/>
        </w:trPr>
        <w:tc>
          <w:tcPr>
            <w:tcW w:w="704" w:type="dxa"/>
            <w:vMerge w:val="restart"/>
            <w:vAlign w:val="center"/>
          </w:tcPr>
          <w:p w14:paraId="60E9EB16" w14:textId="77777777" w:rsidR="0047203E" w:rsidRDefault="00534570">
            <w:pPr>
              <w:jc w:val="center"/>
              <w:rPr>
                <w:rFonts w:ascii="SimSun" w:eastAsia="SimSun" w:hAnsi="SimSun"/>
                <w:b/>
                <w:bCs/>
                <w:szCs w:val="21"/>
              </w:rPr>
            </w:pPr>
            <w:r>
              <w:rPr>
                <w:rFonts w:ascii="SimSun" w:eastAsia="SimSun" w:hAnsi="SimSun" w:hint="eastAsia"/>
                <w:b/>
                <w:bCs/>
                <w:szCs w:val="21"/>
              </w:rPr>
              <w:t>4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8EC92B2" w14:textId="77777777" w:rsidR="0047203E" w:rsidRDefault="00534570">
            <w:pPr>
              <w:jc w:val="center"/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其他费用</w:t>
            </w:r>
          </w:p>
        </w:tc>
        <w:tc>
          <w:tcPr>
            <w:tcW w:w="1843" w:type="dxa"/>
            <w:vAlign w:val="center"/>
          </w:tcPr>
          <w:p w14:paraId="76C4791F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6A679EE2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447316D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A3FD699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5E1887AB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E198E06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56A7363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68124218" w14:textId="77777777">
        <w:trPr>
          <w:trHeight w:val="175"/>
          <w:jc w:val="center"/>
        </w:trPr>
        <w:tc>
          <w:tcPr>
            <w:tcW w:w="704" w:type="dxa"/>
            <w:vMerge/>
            <w:vAlign w:val="center"/>
          </w:tcPr>
          <w:p w14:paraId="1A63CCD0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01B50B14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1976A4A2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4961" w:type="dxa"/>
            <w:gridSpan w:val="2"/>
            <w:vAlign w:val="center"/>
          </w:tcPr>
          <w:p w14:paraId="77968E54" w14:textId="77777777" w:rsidR="0047203E" w:rsidRDefault="0047203E">
            <w:pPr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5DF1530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A3CC933" w14:textId="77777777" w:rsidR="0047203E" w:rsidRDefault="0047203E">
            <w:pPr>
              <w:jc w:val="center"/>
              <w:rPr>
                <w:rFonts w:ascii="SimSun" w:eastAsia="SimSun" w:hAnsi="SimSun"/>
                <w:szCs w:val="21"/>
              </w:rPr>
            </w:pPr>
          </w:p>
        </w:tc>
        <w:tc>
          <w:tcPr>
            <w:tcW w:w="1275" w:type="dxa"/>
            <w:vAlign w:val="center"/>
          </w:tcPr>
          <w:p w14:paraId="48FF7F8B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CCCE56B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B89FF42" w14:textId="77777777" w:rsidR="0047203E" w:rsidRDefault="0047203E">
            <w:pPr>
              <w:jc w:val="center"/>
              <w:rPr>
                <w:rFonts w:ascii="SimSun" w:eastAsia="SimSun" w:hAnsi="SimSun"/>
                <w:b/>
                <w:szCs w:val="21"/>
              </w:rPr>
            </w:pPr>
          </w:p>
        </w:tc>
      </w:tr>
      <w:tr w:rsidR="0047203E" w14:paraId="0A36F48D" w14:textId="77777777">
        <w:trPr>
          <w:jc w:val="center"/>
        </w:trPr>
        <w:tc>
          <w:tcPr>
            <w:tcW w:w="2405" w:type="dxa"/>
            <w:gridSpan w:val="3"/>
            <w:vAlign w:val="center"/>
          </w:tcPr>
          <w:p w14:paraId="438D4826" w14:textId="77777777" w:rsidR="0047203E" w:rsidRDefault="00534570">
            <w:pPr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合计</w:t>
            </w:r>
            <w:r>
              <w:rPr>
                <w:rFonts w:ascii="SimSun" w:eastAsia="SimSun" w:hAnsi="SimSun"/>
                <w:szCs w:val="21"/>
              </w:rPr>
              <w:t>（</w:t>
            </w:r>
            <w:r>
              <w:rPr>
                <w:rFonts w:ascii="SimSun" w:eastAsia="SimSun" w:hAnsi="SimSun" w:hint="eastAsia"/>
                <w:szCs w:val="21"/>
              </w:rPr>
              <w:t>含税</w:t>
            </w:r>
            <w:r>
              <w:rPr>
                <w:rFonts w:ascii="SimSun" w:eastAsia="SimSun" w:hAnsi="SimSun"/>
                <w:szCs w:val="21"/>
              </w:rPr>
              <w:t>总价）</w:t>
            </w:r>
          </w:p>
        </w:tc>
        <w:tc>
          <w:tcPr>
            <w:tcW w:w="11624" w:type="dxa"/>
            <w:gridSpan w:val="9"/>
            <w:vAlign w:val="center"/>
          </w:tcPr>
          <w:p w14:paraId="51E646CC" w14:textId="77777777" w:rsidR="0047203E" w:rsidRDefault="00534570">
            <w:pPr>
              <w:ind w:firstLineChars="600" w:firstLine="1260"/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大写</w:t>
            </w:r>
            <w:r>
              <w:rPr>
                <w:rFonts w:ascii="SimSun" w:eastAsia="SimSun" w:hAnsi="SimSun"/>
                <w:szCs w:val="21"/>
              </w:rPr>
              <w:t>：</w:t>
            </w:r>
            <w:r>
              <w:rPr>
                <w:rFonts w:ascii="SimSun" w:eastAsia="SimSun" w:hAnsi="SimSun" w:cs="SimSun" w:hint="eastAsia"/>
                <w:szCs w:val="21"/>
                <w:u w:val="single"/>
              </w:rPr>
              <w:t xml:space="preserve">                          </w:t>
            </w:r>
            <w:r>
              <w:rPr>
                <w:rFonts w:ascii="SimSun" w:eastAsia="SimSun" w:hAnsi="SimSun" w:cs="SimSun" w:hint="eastAsia"/>
                <w:szCs w:val="21"/>
              </w:rPr>
              <w:t xml:space="preserve">                    </w:t>
            </w:r>
            <w:r>
              <w:rPr>
                <w:rFonts w:ascii="SimSun" w:eastAsia="SimSun" w:hAnsi="SimSun" w:hint="eastAsia"/>
                <w:szCs w:val="21"/>
              </w:rPr>
              <w:t xml:space="preserve">¥：                       </w:t>
            </w:r>
          </w:p>
        </w:tc>
      </w:tr>
      <w:tr w:rsidR="0047203E" w14:paraId="47D6FC5F" w14:textId="77777777">
        <w:trPr>
          <w:jc w:val="center"/>
        </w:trPr>
        <w:tc>
          <w:tcPr>
            <w:tcW w:w="2405" w:type="dxa"/>
            <w:gridSpan w:val="3"/>
            <w:vAlign w:val="center"/>
          </w:tcPr>
          <w:p w14:paraId="2CEFFAF1" w14:textId="77777777" w:rsidR="0047203E" w:rsidRDefault="00534570">
            <w:pPr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其他增值服务</w:t>
            </w:r>
          </w:p>
        </w:tc>
        <w:tc>
          <w:tcPr>
            <w:tcW w:w="11624" w:type="dxa"/>
            <w:gridSpan w:val="9"/>
            <w:vAlign w:val="center"/>
          </w:tcPr>
          <w:p w14:paraId="6D85FA0F" w14:textId="77777777" w:rsidR="0047203E" w:rsidRDefault="00534570">
            <w:pPr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>□无        □有：</w:t>
            </w:r>
          </w:p>
        </w:tc>
      </w:tr>
      <w:tr w:rsidR="0047203E" w14:paraId="38563090" w14:textId="77777777">
        <w:trPr>
          <w:jc w:val="center"/>
        </w:trPr>
        <w:tc>
          <w:tcPr>
            <w:tcW w:w="2405" w:type="dxa"/>
            <w:gridSpan w:val="3"/>
            <w:vAlign w:val="center"/>
          </w:tcPr>
          <w:p w14:paraId="5E3D1CE6" w14:textId="77777777" w:rsidR="0047203E" w:rsidRDefault="00534570">
            <w:pPr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 xml:space="preserve">是否有附件：          </w:t>
            </w:r>
          </w:p>
        </w:tc>
        <w:tc>
          <w:tcPr>
            <w:tcW w:w="11624" w:type="dxa"/>
            <w:gridSpan w:val="9"/>
            <w:vAlign w:val="center"/>
          </w:tcPr>
          <w:p w14:paraId="284D4B80" w14:textId="77777777" w:rsidR="0047203E" w:rsidRDefault="00534570">
            <w:pPr>
              <w:rPr>
                <w:rFonts w:ascii="SimSun" w:eastAsia="SimSun" w:hAnsi="SimSun"/>
                <w:szCs w:val="21"/>
              </w:rPr>
            </w:pPr>
            <w:r>
              <w:rPr>
                <w:rFonts w:ascii="SimSun" w:eastAsia="SimSun" w:hAnsi="SimSun" w:hint="eastAsia"/>
                <w:szCs w:val="21"/>
              </w:rPr>
              <w:t xml:space="preserve">□否        □是：附件1：                          附件2：   </w:t>
            </w:r>
          </w:p>
        </w:tc>
      </w:tr>
    </w:tbl>
    <w:p w14:paraId="7C40F0B7" w14:textId="77777777" w:rsidR="0047203E" w:rsidRDefault="0047203E">
      <w:pPr>
        <w:jc w:val="left"/>
      </w:pPr>
    </w:p>
    <w:p w14:paraId="0A405D9F" w14:textId="77777777" w:rsidR="0047203E" w:rsidRDefault="0047203E">
      <w:pPr>
        <w:jc w:val="left"/>
      </w:pPr>
    </w:p>
    <w:p w14:paraId="2B11013E" w14:textId="77777777" w:rsidR="0047203E" w:rsidRDefault="0047203E">
      <w:pPr>
        <w:jc w:val="left"/>
      </w:pPr>
    </w:p>
    <w:tbl>
      <w:tblPr>
        <w:tblW w:w="14034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559"/>
        <w:gridCol w:w="8789"/>
        <w:gridCol w:w="2977"/>
      </w:tblGrid>
      <w:tr w:rsidR="0047203E" w14:paraId="13B6BCC3" w14:textId="77777777">
        <w:trPr>
          <w:trHeight w:val="480"/>
          <w:jc w:val="center"/>
        </w:trPr>
        <w:tc>
          <w:tcPr>
            <w:tcW w:w="14034" w:type="dxa"/>
            <w:gridSpan w:val="4"/>
            <w:shd w:val="clear" w:color="auto" w:fill="auto"/>
            <w:noWrap/>
            <w:vAlign w:val="center"/>
          </w:tcPr>
          <w:p w14:paraId="1D9C640B" w14:textId="77777777" w:rsidR="0047203E" w:rsidRDefault="00534570">
            <w:pPr>
              <w:widowControl/>
              <w:spacing w:line="360" w:lineRule="auto"/>
              <w:rPr>
                <w:rFonts w:ascii="SimSun" w:eastAsia="SimSun" w:hAnsi="SimSun" w:cs="SimSun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1" w:name="_Hlk230528455"/>
            <w:r>
              <w:rPr>
                <w:rFonts w:ascii="SimSun" w:eastAsia="SimSun" w:hAnsi="SimSun" w:hint="eastAsia"/>
                <w:b/>
                <w:bCs/>
                <w:sz w:val="32"/>
                <w:szCs w:val="32"/>
              </w:rPr>
              <w:t xml:space="preserve">表三：                         </w:t>
            </w:r>
            <w:r>
              <w:rPr>
                <w:rFonts w:ascii="SimSun" w:eastAsia="SimSun" w:hAnsi="SimSu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SimSun" w:eastAsia="SimSun" w:hAnsi="SimSun" w:hint="eastAsia"/>
                <w:b/>
                <w:bCs/>
                <w:sz w:val="32"/>
                <w:szCs w:val="32"/>
              </w:rPr>
              <w:t xml:space="preserve">  厂商资质及服务能力</w:t>
            </w:r>
            <w:bookmarkEnd w:id="1"/>
          </w:p>
        </w:tc>
      </w:tr>
      <w:tr w:rsidR="0047203E" w14:paraId="37D01054" w14:textId="77777777">
        <w:trPr>
          <w:trHeight w:val="44"/>
          <w:jc w:val="center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74323F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供应商简介</w:t>
            </w:r>
          </w:p>
        </w:tc>
        <w:tc>
          <w:tcPr>
            <w:tcW w:w="117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B87792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（请根据以下维度内容，汇总供应商相关资质信息）</w:t>
            </w:r>
          </w:p>
        </w:tc>
      </w:tr>
      <w:tr w:rsidR="0047203E" w14:paraId="519C1D90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6026893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5728BA5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调研维度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86AD1BE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调研内容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4FD39B9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47203E" w14:paraId="2A10414A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D26EF5B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9B9724B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企业资质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58779BC" w14:textId="77777777" w:rsidR="0047203E" w:rsidRDefault="0047203E">
            <w:pPr>
              <w:widowControl/>
              <w:spacing w:line="360" w:lineRule="auto"/>
              <w:jc w:val="left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955C26A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需提供相关证明文件，厂商营业执照、授权证书、资质扫描件；项目案例合同或盖章验收材料</w:t>
            </w:r>
          </w:p>
        </w:tc>
      </w:tr>
      <w:tr w:rsidR="0047203E" w14:paraId="7624EF04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832484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61C8BD5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技术实力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02D46D8" w14:textId="77777777" w:rsidR="0047203E" w:rsidRDefault="0047203E">
            <w:pPr>
              <w:widowControl/>
              <w:spacing w:line="360" w:lineRule="auto"/>
              <w:jc w:val="left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403857D" w14:textId="77777777" w:rsidR="0047203E" w:rsidRDefault="0047203E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7203E" w14:paraId="15884722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CA5731F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23E51CB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案例经验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115B5C9" w14:textId="77777777" w:rsidR="0047203E" w:rsidRDefault="0047203E">
            <w:pPr>
              <w:widowControl/>
              <w:spacing w:line="360" w:lineRule="auto"/>
              <w:jc w:val="left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EBB4EA" w14:textId="77777777" w:rsidR="0047203E" w:rsidRDefault="0047203E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7203E" w14:paraId="6016A9CE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1D99D4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2A30F84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交付能力水平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96BB87" w14:textId="77777777" w:rsidR="0047203E" w:rsidRDefault="0047203E">
            <w:pPr>
              <w:widowControl/>
              <w:spacing w:line="360" w:lineRule="auto"/>
              <w:jc w:val="left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8A514AB" w14:textId="77777777" w:rsidR="0047203E" w:rsidRDefault="0047203E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7203E" w14:paraId="47885498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07D1AD3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7B0C6F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售后保障体系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C638BB8" w14:textId="77777777" w:rsidR="0047203E" w:rsidRDefault="0047203E">
            <w:pPr>
              <w:widowControl/>
              <w:spacing w:line="360" w:lineRule="auto"/>
              <w:jc w:val="left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1F3F845" w14:textId="77777777" w:rsidR="0047203E" w:rsidRDefault="0047203E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7203E" w14:paraId="58DC481F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42229C7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DA999F9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安全合规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02B2072" w14:textId="77777777" w:rsidR="0047203E" w:rsidRDefault="0047203E">
            <w:pPr>
              <w:widowControl/>
              <w:spacing w:line="360" w:lineRule="auto"/>
              <w:jc w:val="left"/>
              <w:rPr>
                <w:rFonts w:ascii="SimSun" w:eastAsia="SimSun" w:hAnsi="SimSun" w:cs="SimSu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18866CB" w14:textId="77777777" w:rsidR="0047203E" w:rsidRDefault="0047203E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7203E" w14:paraId="42C83A43" w14:textId="77777777">
        <w:trPr>
          <w:trHeight w:val="44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5C7A6F4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75CA261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87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752EB4" w14:textId="77777777" w:rsidR="0047203E" w:rsidRDefault="0047203E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F8D8231" w14:textId="77777777" w:rsidR="0047203E" w:rsidRDefault="0047203E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47203E" w14:paraId="60C28EB1" w14:textId="77777777">
        <w:trPr>
          <w:trHeight w:val="44"/>
          <w:jc w:val="center"/>
        </w:trPr>
        <w:tc>
          <w:tcPr>
            <w:tcW w:w="1403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6FF97B" w14:textId="77777777" w:rsidR="0047203E" w:rsidRDefault="00534570">
            <w:pPr>
              <w:widowControl/>
              <w:spacing w:line="360" w:lineRule="auto"/>
              <w:jc w:val="center"/>
              <w:rPr>
                <w:rFonts w:ascii="SimSun" w:eastAsia="SimSun" w:hAnsi="SimSun" w:cs="SimSu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00000"/>
                <w:kern w:val="0"/>
                <w:szCs w:val="21"/>
              </w:rPr>
              <w:t>原始文件清单要求</w:t>
            </w:r>
          </w:p>
        </w:tc>
      </w:tr>
      <w:tr w:rsidR="0047203E" w14:paraId="0A3E798A" w14:textId="77777777">
        <w:trPr>
          <w:trHeight w:val="44"/>
          <w:jc w:val="center"/>
        </w:trPr>
        <w:tc>
          <w:tcPr>
            <w:tcW w:w="1403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A42579" w14:textId="77777777" w:rsidR="0047203E" w:rsidRDefault="00534570">
            <w:pPr>
              <w:widowControl/>
              <w:spacing w:line="360" w:lineRule="auto"/>
              <w:rPr>
                <w:rFonts w:ascii="SimSun" w:eastAsia="SimSun" w:hAnsi="SimSun" w:cs="SimSun"/>
                <w:iCs/>
                <w:color w:val="000000"/>
                <w:kern w:val="0"/>
                <w:szCs w:val="21"/>
              </w:rPr>
            </w:pPr>
            <w:r>
              <w:rPr>
                <w:rFonts w:ascii="SimSun" w:eastAsia="SimSun" w:hAnsi="SimSun" w:cs="SimSun" w:hint="eastAsia"/>
                <w:b/>
                <w:bCs/>
                <w:iCs/>
                <w:color w:val="FF0000"/>
                <w:kern w:val="0"/>
                <w:szCs w:val="21"/>
              </w:rPr>
              <w:t>表一</w:t>
            </w:r>
            <w:r>
              <w:rPr>
                <w:rFonts w:ascii="SimSun" w:eastAsia="SimSun" w:hAnsi="SimSun" w:cs="SimSun"/>
                <w:b/>
                <w:bCs/>
                <w:iCs/>
                <w:color w:val="FF0000"/>
                <w:kern w:val="0"/>
                <w:szCs w:val="21"/>
              </w:rPr>
              <w:t>：</w:t>
            </w:r>
            <w:r>
              <w:rPr>
                <w:rFonts w:ascii="SimSun" w:eastAsia="SimSun" w:hAnsi="SimSun" w:cs="SimSun" w:hint="eastAsia"/>
                <w:iCs/>
                <w:color w:val="FF0000"/>
                <w:kern w:val="0"/>
                <w:szCs w:val="21"/>
              </w:rPr>
              <w:t>信息项目询价单</w:t>
            </w:r>
            <w:bookmarkStart w:id="2" w:name="_Hlk230527710"/>
            <w:r>
              <w:rPr>
                <w:rFonts w:ascii="SimSun" w:eastAsia="SimSun" w:hAnsi="SimSun" w:cs="SimSun" w:hint="eastAsia"/>
                <w:iCs/>
                <w:color w:val="FF0000"/>
                <w:kern w:val="0"/>
                <w:szCs w:val="21"/>
              </w:rPr>
              <w:t>；</w:t>
            </w:r>
            <w:r>
              <w:rPr>
                <w:rFonts w:ascii="SimSun" w:eastAsia="SimSun" w:hAnsi="SimSun" w:cs="SimSun" w:hint="eastAsia"/>
                <w:b/>
                <w:bCs/>
                <w:iCs/>
                <w:color w:val="FF0000"/>
                <w:kern w:val="0"/>
                <w:szCs w:val="21"/>
              </w:rPr>
              <w:t>表二</w:t>
            </w:r>
            <w:r>
              <w:rPr>
                <w:rFonts w:ascii="SimSun" w:eastAsia="SimSun" w:hAnsi="SimSun" w:cs="SimSun"/>
                <w:b/>
                <w:bCs/>
                <w:iCs/>
                <w:color w:val="FF0000"/>
                <w:kern w:val="0"/>
                <w:szCs w:val="21"/>
              </w:rPr>
              <w:t>：</w:t>
            </w:r>
            <w:r>
              <w:rPr>
                <w:rFonts w:ascii="SimSun" w:eastAsia="SimSun" w:hAnsi="SimSun" w:cs="Times New Roman" w:hint="eastAsia"/>
                <w:iCs/>
                <w:color w:val="FF0000"/>
                <w:szCs w:val="21"/>
              </w:rPr>
              <w:t>项目报价明细表</w:t>
            </w:r>
            <w:bookmarkEnd w:id="2"/>
            <w:r>
              <w:rPr>
                <w:rFonts w:ascii="SimSun" w:eastAsia="SimSun" w:hAnsi="SimSun" w:cs="Times New Roman" w:hint="eastAsia"/>
                <w:iCs/>
                <w:color w:val="FF0000"/>
                <w:szCs w:val="21"/>
              </w:rPr>
              <w:t>；</w:t>
            </w:r>
            <w:r>
              <w:rPr>
                <w:rFonts w:ascii="SimSun" w:eastAsia="SimSun" w:hAnsi="SimSun" w:cs="SimSun" w:hint="eastAsia"/>
                <w:b/>
                <w:bCs/>
                <w:iCs/>
                <w:color w:val="FF0000"/>
                <w:kern w:val="0"/>
                <w:szCs w:val="21"/>
              </w:rPr>
              <w:t>表</w:t>
            </w:r>
            <w:r>
              <w:rPr>
                <w:rFonts w:ascii="SimSun" w:eastAsia="SimSun" w:hAnsi="SimSun" w:cs="SimSun"/>
                <w:b/>
                <w:bCs/>
                <w:iCs/>
                <w:color w:val="FF0000"/>
                <w:kern w:val="0"/>
                <w:szCs w:val="21"/>
              </w:rPr>
              <w:t>三：</w:t>
            </w:r>
            <w:r>
              <w:rPr>
                <w:rFonts w:ascii="SimSun" w:eastAsia="SimSun" w:hAnsi="SimSun" w:cs="Times New Roman" w:hint="eastAsia"/>
                <w:iCs/>
                <w:color w:val="FF0000"/>
                <w:szCs w:val="21"/>
              </w:rPr>
              <w:t>厂商资质及服务能力，以上文件须照实填写，加盖公章，保存为一份PDF文件，通过邮件发送。</w:t>
            </w:r>
          </w:p>
        </w:tc>
      </w:tr>
    </w:tbl>
    <w:p w14:paraId="1A49C2ED" w14:textId="77777777" w:rsidR="0047203E" w:rsidRDefault="0047203E">
      <w:pPr>
        <w:jc w:val="left"/>
      </w:pPr>
    </w:p>
    <w:sectPr w:rsidR="0047203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23F"/>
    <w:rsid w:val="000507B7"/>
    <w:rsid w:val="00054907"/>
    <w:rsid w:val="000D7E4D"/>
    <w:rsid w:val="000F0407"/>
    <w:rsid w:val="001071DA"/>
    <w:rsid w:val="001F4664"/>
    <w:rsid w:val="002300A4"/>
    <w:rsid w:val="0024316F"/>
    <w:rsid w:val="002907EC"/>
    <w:rsid w:val="003166FC"/>
    <w:rsid w:val="0032445F"/>
    <w:rsid w:val="00325B53"/>
    <w:rsid w:val="00356FA3"/>
    <w:rsid w:val="003723F2"/>
    <w:rsid w:val="00374735"/>
    <w:rsid w:val="00380858"/>
    <w:rsid w:val="003848E9"/>
    <w:rsid w:val="003A5118"/>
    <w:rsid w:val="003B5A26"/>
    <w:rsid w:val="003B6279"/>
    <w:rsid w:val="003F2F79"/>
    <w:rsid w:val="003F7E0D"/>
    <w:rsid w:val="00415EFB"/>
    <w:rsid w:val="00445734"/>
    <w:rsid w:val="004601BF"/>
    <w:rsid w:val="0047203E"/>
    <w:rsid w:val="00490443"/>
    <w:rsid w:val="004F3BB1"/>
    <w:rsid w:val="00502EEB"/>
    <w:rsid w:val="00505033"/>
    <w:rsid w:val="00525AA6"/>
    <w:rsid w:val="00534570"/>
    <w:rsid w:val="00597579"/>
    <w:rsid w:val="005A1EAC"/>
    <w:rsid w:val="005B4347"/>
    <w:rsid w:val="005B6092"/>
    <w:rsid w:val="0060216F"/>
    <w:rsid w:val="00603201"/>
    <w:rsid w:val="00605902"/>
    <w:rsid w:val="00627384"/>
    <w:rsid w:val="0068730B"/>
    <w:rsid w:val="00691B38"/>
    <w:rsid w:val="006976A4"/>
    <w:rsid w:val="006B2234"/>
    <w:rsid w:val="006B3694"/>
    <w:rsid w:val="006D3728"/>
    <w:rsid w:val="00701D47"/>
    <w:rsid w:val="00732E45"/>
    <w:rsid w:val="00752B7F"/>
    <w:rsid w:val="007C536F"/>
    <w:rsid w:val="0081073B"/>
    <w:rsid w:val="008368BC"/>
    <w:rsid w:val="008B07BF"/>
    <w:rsid w:val="008D061E"/>
    <w:rsid w:val="008F38CA"/>
    <w:rsid w:val="009476C2"/>
    <w:rsid w:val="00960186"/>
    <w:rsid w:val="009859A3"/>
    <w:rsid w:val="00987F6C"/>
    <w:rsid w:val="009A0BBC"/>
    <w:rsid w:val="009A0F8D"/>
    <w:rsid w:val="009A6B75"/>
    <w:rsid w:val="00A134CB"/>
    <w:rsid w:val="00A34345"/>
    <w:rsid w:val="00A418F5"/>
    <w:rsid w:val="00A71CD7"/>
    <w:rsid w:val="00AE4CFA"/>
    <w:rsid w:val="00AF3E23"/>
    <w:rsid w:val="00B515CE"/>
    <w:rsid w:val="00B81693"/>
    <w:rsid w:val="00BA36B8"/>
    <w:rsid w:val="00BE005C"/>
    <w:rsid w:val="00BF158F"/>
    <w:rsid w:val="00C04FC1"/>
    <w:rsid w:val="00C10CBB"/>
    <w:rsid w:val="00C225B4"/>
    <w:rsid w:val="00C22E30"/>
    <w:rsid w:val="00C87981"/>
    <w:rsid w:val="00C90D3E"/>
    <w:rsid w:val="00CA03D6"/>
    <w:rsid w:val="00CE5A7C"/>
    <w:rsid w:val="00CF0F4F"/>
    <w:rsid w:val="00CF7554"/>
    <w:rsid w:val="00D375E8"/>
    <w:rsid w:val="00D37AF4"/>
    <w:rsid w:val="00DA5F21"/>
    <w:rsid w:val="00DB1835"/>
    <w:rsid w:val="00DC0124"/>
    <w:rsid w:val="00DC0648"/>
    <w:rsid w:val="00DD023F"/>
    <w:rsid w:val="00DF0236"/>
    <w:rsid w:val="00E800BB"/>
    <w:rsid w:val="00EB5CC7"/>
    <w:rsid w:val="00ED0DA5"/>
    <w:rsid w:val="00ED1E31"/>
    <w:rsid w:val="00F00EE7"/>
    <w:rsid w:val="00F055A6"/>
    <w:rsid w:val="00F24B27"/>
    <w:rsid w:val="00F27A26"/>
    <w:rsid w:val="00F33A50"/>
    <w:rsid w:val="00F57205"/>
    <w:rsid w:val="00F8066A"/>
    <w:rsid w:val="00FB593B"/>
    <w:rsid w:val="00FC6E84"/>
    <w:rsid w:val="00FD700D"/>
    <w:rsid w:val="00FE171D"/>
    <w:rsid w:val="028F3D5E"/>
    <w:rsid w:val="050F3229"/>
    <w:rsid w:val="146464BB"/>
    <w:rsid w:val="288B18B9"/>
    <w:rsid w:val="28B526E5"/>
    <w:rsid w:val="326E6F07"/>
    <w:rsid w:val="3FB134B0"/>
    <w:rsid w:val="45F5651F"/>
    <w:rsid w:val="662A5897"/>
    <w:rsid w:val="66767A58"/>
    <w:rsid w:val="69E54C9B"/>
    <w:rsid w:val="6C7E5AF4"/>
    <w:rsid w:val="7D78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6BE657"/>
  <w15:docId w15:val="{1D9A9302-EF75-8D4F-B483-CE1F51465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GB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GM-Guo</dc:creator>
  <cp:lastModifiedBy>Adm</cp:lastModifiedBy>
  <cp:revision>12</cp:revision>
  <cp:lastPrinted>2024-05-31T02:39:00Z</cp:lastPrinted>
  <dcterms:created xsi:type="dcterms:W3CDTF">2026-07-03T01:08:00Z</dcterms:created>
  <dcterms:modified xsi:type="dcterms:W3CDTF">2026-07-27T07:36:00Z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eyJoZGlkIjoiMDEwMjUyNzM1OWUwZTg4MWEzZDZmOWEyY2I1OTY0OWIiLCJ1c2VySWQiOiI1MTY5OTU3MjcifQ==</vt:lpwstr>
  </property>
  <property fmtid="{D5CDD505-2E9C-101B-9397-08002B2CF9AE}" pid="3" name="KSOProductBuildVer">
    <vt:lpwstr>2052-12.1.0.26895</vt:lpwstr>
  </property>
  <property fmtid="{D5CDD505-2E9C-101B-9397-08002B2CF9AE}" pid="4" name="ICV">
    <vt:lpwstr>FE83CB824F6F41BEBFB18E19CF6F2187_13</vt:lpwstr>
  </property>
</Properties>
</file>