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参与调研供应商提供材料确认单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供应商全称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841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2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2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2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明确报名材料是否按照要求命名：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项目编号+供应商名称+手术电极调研资料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2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bookmarkStart w:id="0" w:name="_Hlk132708686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附件1：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参与调研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提供材料确认单</w:t>
            </w:r>
            <w:bookmarkEnd w:id="0"/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2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附件2：手术电极供应商调研信息表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2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附件3：供应商调研报名基本信息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2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营业执照复印件（加盖公章）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2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第三类医疗器械经营许可证、产品医疗器械注册证或备案证复印件（加盖公章）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2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近3年三甲医院手术电极供应合同关键页（封面、标的页、盖章页）或发票复印件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2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产品质量检测报告、合格证明及产品说明书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AED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5459B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2" w:type="pct"/>
            <w:vAlign w:val="center"/>
          </w:tcPr>
          <w:p w14:paraId="4E7D2BB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供货能力说明、售后服务方案（含质保期、响应时间、退换货流程等）</w:t>
            </w:r>
          </w:p>
        </w:tc>
        <w:tc>
          <w:tcPr>
            <w:tcW w:w="1115" w:type="pct"/>
            <w:vAlign w:val="center"/>
          </w:tcPr>
          <w:p w14:paraId="50DC28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00F94F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2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国家企业信用信息公示系统无严重违法失信截图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7979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35855C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2" w:type="pct"/>
            <w:vAlign w:val="center"/>
          </w:tcPr>
          <w:p w14:paraId="619DFE4E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法定代表人身份证明书、法定代表人授权委托书（非法定代表人参与的需提供，加盖公章）</w:t>
            </w:r>
          </w:p>
        </w:tc>
        <w:tc>
          <w:tcPr>
            <w:tcW w:w="1115" w:type="pct"/>
            <w:vAlign w:val="center"/>
          </w:tcPr>
          <w:p w14:paraId="1934B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vAlign w:val="center"/>
          </w:tcPr>
          <w:p w14:paraId="5950D0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2" w:type="pct"/>
            <w:vAlign w:val="center"/>
          </w:tcPr>
          <w:p w14:paraId="25D737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报价单（需明确各规格手术电极单价、总价、报价有效期，加盖公章）</w:t>
            </w:r>
          </w:p>
        </w:tc>
        <w:tc>
          <w:tcPr>
            <w:tcW w:w="1115" w:type="pct"/>
            <w:vAlign w:val="center"/>
          </w:tcPr>
          <w:p w14:paraId="3A10A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2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其他相关认证、检测报告、授权文件等资料（如有）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6B88F8B1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务必修改为：调研项目编号+供应商名称+手术电极调研资料，因命名错误造成报名不成功的，责任自负。</w:t>
      </w:r>
    </w:p>
    <w:p w14:paraId="63E8F1AC">
      <w:pPr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（2）供应商须确保所提交文档的作者信息唯一且独立，不同供应商文档出现同一作者、同一单位/邮箱/IP创建的，将取消报名资格并拉入医院黑名单。</w:t>
      </w:r>
    </w:p>
    <w:p w14:paraId="1AC73FF9">
      <w:pPr>
        <w:ind w:firstLine="54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供应</w:t>
      </w:r>
      <w:bookmarkStart w:id="1" w:name="_GoBack"/>
      <w:bookmarkEnd w:id="1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1697DD4"/>
    <w:rsid w:val="126C1F5E"/>
    <w:rsid w:val="1DAD0520"/>
    <w:rsid w:val="2BFF13BB"/>
    <w:rsid w:val="2CEC3EC3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EFA48FA"/>
    <w:rsid w:val="62290C45"/>
    <w:rsid w:val="636649C5"/>
    <w:rsid w:val="68C1443A"/>
    <w:rsid w:val="68D17AD6"/>
    <w:rsid w:val="69FC0F7D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549</Words>
  <Characters>556</Characters>
  <Lines>2</Lines>
  <Paragraphs>1</Paragraphs>
  <TotalTime>1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闻博</cp:lastModifiedBy>
  <cp:lastPrinted>2019-02-27T08:18:00Z</cp:lastPrinted>
  <dcterms:modified xsi:type="dcterms:W3CDTF">2026-04-07T13:57:45Z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105A12576C4247F590F85379DF91DAE8_13</vt:lpwstr>
  </property>
  <property fmtid="{D5CDD505-2E9C-101B-9397-08002B2CF9AE}" pid="4" name="KSOTemplateDocerSaveRecord">
    <vt:lpwstr>eyJoZGlkIjoiNzljZDU0YjhmMmQ5ZTEzOTVlNGM2MDFjNmYwYzJiZWEiLCJ1c2VySWQiOiIzOTEyNjk1NDgifQ==</vt:lpwstr>
  </property>
</Properties>
</file>