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96E74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附件5</w:t>
      </w:r>
    </w:p>
    <w:p w14:paraId="0D55EA8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60" w:firstLineChars="100"/>
        <w:jc w:val="center"/>
        <w:rPr>
          <w:rFonts w:hint="eastAsia" w:ascii="微软雅黑" w:hAnsi="微软雅黑" w:eastAsia="微软雅黑" w:cs="微软雅黑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36"/>
          <w:szCs w:val="36"/>
          <w:lang w:val="en-US" w:eastAsia="zh-CN" w:bidi="ar-SA"/>
        </w:rPr>
        <w:t>非联合体声明函</w:t>
      </w:r>
    </w:p>
    <w:p w14:paraId="785288FF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 w14:paraId="4B9CFC87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 w14:paraId="1A9C4687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rPr>
          <w:rFonts w:hint="eastAsia" w:ascii="微软雅黑" w:hAnsi="微软雅黑" w:eastAsia="微软雅黑" w:cs="微软雅黑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iCs/>
          <w:sz w:val="24"/>
          <w:szCs w:val="24"/>
          <w:u w:val="none"/>
          <w:lang w:val="en-US" w:eastAsia="zh-CN"/>
        </w:rPr>
        <w:t xml:space="preserve">致: </w:t>
      </w:r>
      <w:r>
        <w:rPr>
          <w:rFonts w:hint="eastAsia" w:ascii="微软雅黑" w:hAnsi="微软雅黑" w:eastAsia="微软雅黑" w:cs="微软雅黑"/>
          <w:b/>
          <w:bCs/>
          <w:color w:val="252525"/>
          <w:sz w:val="24"/>
          <w:szCs w:val="24"/>
          <w:highlight w:val="none"/>
          <w:shd w:val="clear" w:color="auto" w:fill="FFFFFF"/>
          <w:lang w:val="en-US" w:eastAsia="zh-CN"/>
        </w:rPr>
        <w:t>中日友好医院</w:t>
      </w:r>
      <w:r>
        <w:rPr>
          <w:rFonts w:hint="eastAsia" w:ascii="微软雅黑" w:hAnsi="微软雅黑" w:eastAsia="微软雅黑" w:cs="微软雅黑"/>
          <w:b w:val="0"/>
          <w:bCs w:val="0"/>
          <w:iCs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b w:val="0"/>
          <w:kern w:val="2"/>
          <w:sz w:val="24"/>
          <w:szCs w:val="24"/>
          <w:lang w:val="en-US" w:eastAsia="zh-CN" w:bidi="ar-SA"/>
        </w:rPr>
        <w:t xml:space="preserve">   </w:t>
      </w:r>
    </w:p>
    <w:p w14:paraId="50216CB1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rPr>
          <w:rFonts w:hint="eastAsia" w:ascii="微软雅黑" w:hAnsi="微软雅黑" w:eastAsia="微软雅黑" w:cs="微软雅黑"/>
          <w:b w:val="0"/>
          <w:bCs w:val="0"/>
          <w:iCs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Cs/>
          <w:sz w:val="24"/>
          <w:szCs w:val="24"/>
          <w:u w:val="none"/>
          <w:lang w:val="en-US" w:eastAsia="zh-CN"/>
        </w:rPr>
        <w:t>我司（公司全称）：</w:t>
      </w:r>
      <w:r>
        <w:rPr>
          <w:rFonts w:hint="eastAsia" w:ascii="微软雅黑" w:hAnsi="微软雅黑" w:eastAsia="微软雅黑" w:cs="微软雅黑"/>
          <w:b w:val="0"/>
          <w:bCs w:val="0"/>
          <w:iCs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微软雅黑" w:hAnsi="微软雅黑" w:eastAsia="微软雅黑" w:cs="微软雅黑"/>
          <w:b w:val="0"/>
          <w:bCs w:val="0"/>
          <w:iCs/>
          <w:sz w:val="24"/>
          <w:szCs w:val="24"/>
          <w:u w:val="none"/>
          <w:lang w:val="en-US" w:eastAsia="zh-CN"/>
        </w:rPr>
        <w:t>具备</w:t>
      </w:r>
      <w:r>
        <w:rPr>
          <w:rFonts w:hint="eastAsia" w:ascii="微软雅黑" w:hAnsi="微软雅黑" w:eastAsia="微软雅黑" w:cs="微软雅黑"/>
          <w:b/>
          <w:bCs/>
          <w:color w:val="252525"/>
          <w:sz w:val="24"/>
          <w:szCs w:val="24"/>
          <w:highlight w:val="none"/>
          <w:shd w:val="clear" w:color="auto" w:fill="FFFFFF"/>
          <w:lang w:val="en-US" w:eastAsia="zh-CN"/>
        </w:rPr>
        <w:t>中日友好医院科研物资采购管理服务平台</w:t>
      </w:r>
      <w:r>
        <w:rPr>
          <w:rFonts w:hint="eastAsia" w:ascii="微软雅黑" w:hAnsi="微软雅黑" w:eastAsia="微软雅黑" w:cs="微软雅黑"/>
          <w:b w:val="0"/>
          <w:bCs w:val="0"/>
          <w:iCs/>
          <w:sz w:val="24"/>
          <w:szCs w:val="24"/>
          <w:u w:val="none"/>
          <w:lang w:val="en-US" w:eastAsia="zh-CN"/>
        </w:rPr>
        <w:t>内所有产品的生产制造及销售资质，我单位承诺此次投标属于非联合体投标，本公司对声明的真实性负责。如有虚假，将依法承担相应责任。</w:t>
      </w:r>
    </w:p>
    <w:p w14:paraId="18F36C4F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 w:cs="微软雅黑"/>
          <w:b w:val="0"/>
          <w:bCs w:val="0"/>
          <w:iCs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Cs/>
          <w:sz w:val="24"/>
          <w:szCs w:val="24"/>
          <w:u w:val="none"/>
          <w:lang w:val="en-US" w:eastAsia="zh-CN"/>
        </w:rPr>
        <w:t>特此承诺，</w:t>
      </w:r>
    </w:p>
    <w:p w14:paraId="3DE73C7A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 w:cs="微软雅黑"/>
          <w:b w:val="0"/>
          <w:bCs w:val="0"/>
          <w:iCs/>
          <w:sz w:val="24"/>
          <w:szCs w:val="24"/>
          <w:u w:val="none"/>
          <w:lang w:val="en-US" w:eastAsia="zh-CN"/>
        </w:rPr>
      </w:pPr>
    </w:p>
    <w:p w14:paraId="721AB818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0A69A4A6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 xml:space="preserve">*公司全称: 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u w:val="single"/>
          <w:lang w:val="en-US" w:eastAsia="zh-CN" w:bidi="ar-SA"/>
        </w:rPr>
        <w:t xml:space="preserve">               </w:t>
      </w:r>
      <w:r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（公章）</w:t>
      </w:r>
    </w:p>
    <w:p w14:paraId="3668C212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eastAsia" w:ascii="微软雅黑" w:hAnsi="微软雅黑" w:eastAsia="微软雅黑" w:cs="微软雅黑"/>
          <w:color w:val="auto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*</w:t>
      </w:r>
      <w:r>
        <w:rPr>
          <w:rFonts w:hint="eastAsia" w:ascii="微软雅黑" w:hAnsi="微软雅黑" w:eastAsia="微软雅黑" w:cs="微软雅黑"/>
          <w:sz w:val="24"/>
          <w:szCs w:val="24"/>
        </w:rPr>
        <w:t>法定代表人或其委托人签字：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        </w:t>
      </w:r>
    </w:p>
    <w:p w14:paraId="59A6188C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日期:         年      月     日</w:t>
      </w:r>
    </w:p>
    <w:p w14:paraId="52A6236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621C5E96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D7CE7"/>
    <w:rsid w:val="379754B6"/>
    <w:rsid w:val="419D33DC"/>
    <w:rsid w:val="4A9A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3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0"/>
    <w:rPr>
      <w:rFonts w:ascii="宋体"/>
    </w:rPr>
  </w:style>
  <w:style w:type="paragraph" w:styleId="3">
    <w:name w:val="Body Text"/>
    <w:basedOn w:val="1"/>
    <w:next w:val="1"/>
    <w:qFormat/>
    <w:uiPriority w:val="1"/>
    <w:pPr>
      <w:spacing w:before="7"/>
      <w:ind w:left="101" w:firstLine="640"/>
    </w:pPr>
    <w:rPr>
      <w:rFonts w:ascii="微软雅黑" w:hAnsi="微软雅黑" w:eastAsia="微软雅黑"/>
      <w:sz w:val="32"/>
      <w:szCs w:val="32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1300</Words>
  <Characters>1313</Characters>
  <Lines>0</Lines>
  <Paragraphs>0</Paragraphs>
  <TotalTime>2</TotalTime>
  <ScaleCrop>false</ScaleCrop>
  <LinksUpToDate>false</LinksUpToDate>
  <CharactersWithSpaces>1865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2025-11-27T09:21:00Z</dcterms:created>
  <dc:creator>86185</dc:creator>
  <cp:lastModifiedBy>申文鑫</cp:lastModifiedBy>
  <dcterms:modified xsi:type="dcterms:W3CDTF">2025-12-04T05:42:47Z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eyJoZGlkIjoiZDlkNGNhZWI5NGVjZWUwOGNjZWZmZmJkZTYyNmI2YjIiLCJ1c2VySWQiOiI1ODE4NjM4NjEifQ==</vt:lpwstr>
  </property>
  <property fmtid="{D5CDD505-2E9C-101B-9397-08002B2CF9AE}" pid="4" name="ICV">
    <vt:lpwstr>4721A16C00D84A3D88764CDD419AD7A9_12</vt:lpwstr>
  </property>
</Properties>
</file>