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1921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A95D23" w14:paraId="38579CF5" w14:textId="77777777" w:rsidTr="007D2CE4">
        <w:trPr>
          <w:trHeight w:val="557"/>
        </w:trPr>
        <w:tc>
          <w:tcPr>
            <w:tcW w:w="1980" w:type="dxa"/>
          </w:tcPr>
          <w:p w14:paraId="73F60F15" w14:textId="6D2F5DD5" w:rsidR="00A95D23" w:rsidRPr="00DD418F" w:rsidRDefault="00A95D23" w:rsidP="007D2CE4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DD418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8221" w:type="dxa"/>
          </w:tcPr>
          <w:p w14:paraId="41AD81C1" w14:textId="33DA7F9F" w:rsidR="00A95D23" w:rsidRPr="00DD418F" w:rsidRDefault="00A95D23" w:rsidP="007D2CE4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 w:rsidRPr="00DD418F"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议程</w:t>
            </w:r>
          </w:p>
        </w:tc>
      </w:tr>
      <w:tr w:rsidR="00A95D23" w14:paraId="1E74FA26" w14:textId="77777777" w:rsidTr="007D2CE4">
        <w:trPr>
          <w:trHeight w:val="762"/>
        </w:trPr>
        <w:tc>
          <w:tcPr>
            <w:tcW w:w="1980" w:type="dxa"/>
            <w:vAlign w:val="center"/>
          </w:tcPr>
          <w:p w14:paraId="142D46A9" w14:textId="600F9BA6" w:rsidR="00A95D23" w:rsidRPr="00FB2DCE" w:rsidRDefault="00FB2DCE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5月1</w:t>
            </w:r>
            <w:r w:rsidRPr="00FB2DCE">
              <w:rPr>
                <w:rFonts w:ascii="宋体" w:eastAsia="宋体" w:hAnsi="宋体"/>
                <w:b/>
                <w:bCs/>
                <w:sz w:val="30"/>
                <w:szCs w:val="30"/>
              </w:rPr>
              <w:t>5</w:t>
            </w: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日</w:t>
            </w:r>
          </w:p>
        </w:tc>
        <w:tc>
          <w:tcPr>
            <w:tcW w:w="8221" w:type="dxa"/>
            <w:vAlign w:val="center"/>
          </w:tcPr>
          <w:p w14:paraId="27FC8B33" w14:textId="4FFDA33F" w:rsidR="00A95D23" w:rsidRPr="00FB2DCE" w:rsidRDefault="00A95D23" w:rsidP="007D2CE4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开幕式</w:t>
            </w:r>
          </w:p>
        </w:tc>
      </w:tr>
      <w:tr w:rsidR="00A95D23" w14:paraId="031025B9" w14:textId="77777777" w:rsidTr="007D2CE4">
        <w:trPr>
          <w:trHeight w:val="716"/>
        </w:trPr>
        <w:tc>
          <w:tcPr>
            <w:tcW w:w="1980" w:type="dxa"/>
          </w:tcPr>
          <w:p w14:paraId="08AD3663" w14:textId="77777777" w:rsidR="00A95D23" w:rsidRPr="00A95D23" w:rsidRDefault="00A95D23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780C1860" w14:textId="20CFFB73" w:rsidR="00A95D23" w:rsidRPr="00A95D23" w:rsidRDefault="00A95D2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主持人： 宋树立 中日友好医院党委书记</w:t>
            </w:r>
          </w:p>
        </w:tc>
      </w:tr>
      <w:tr w:rsidR="00A95D23" w14:paraId="7EBC60AC" w14:textId="77777777" w:rsidTr="007D2CE4">
        <w:trPr>
          <w:trHeight w:val="715"/>
        </w:trPr>
        <w:tc>
          <w:tcPr>
            <w:tcW w:w="1980" w:type="dxa"/>
            <w:vMerge w:val="restart"/>
            <w:vAlign w:val="center"/>
          </w:tcPr>
          <w:p w14:paraId="1D83CDA7" w14:textId="74EDE035" w:rsidR="00A95D23" w:rsidRDefault="00A95D23" w:rsidP="007D2CE4">
            <w:pPr>
              <w:jc w:val="center"/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8:</w:t>
            </w:r>
            <w:r w:rsidRPr="00A95D23">
              <w:rPr>
                <w:rFonts w:ascii="宋体" w:eastAsia="宋体" w:hAnsi="宋体"/>
                <w:sz w:val="28"/>
                <w:szCs w:val="28"/>
              </w:rPr>
              <w:t>30-9:30</w:t>
            </w:r>
          </w:p>
        </w:tc>
        <w:tc>
          <w:tcPr>
            <w:tcW w:w="8221" w:type="dxa"/>
          </w:tcPr>
          <w:p w14:paraId="64752FEC" w14:textId="5B109CC6" w:rsidR="00A95D23" w:rsidRPr="00A95D23" w:rsidRDefault="00A95D2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院长致欢迎辞</w:t>
            </w:r>
            <w:r w:rsidR="0031045A">
              <w:rPr>
                <w:rFonts w:ascii="宋体" w:eastAsia="宋体" w:hAnsi="宋体" w:hint="eastAsia"/>
                <w:sz w:val="28"/>
                <w:szCs w:val="28"/>
              </w:rPr>
              <w:t>—周军 中日友好医院院长</w:t>
            </w:r>
          </w:p>
        </w:tc>
      </w:tr>
      <w:tr w:rsidR="00A95D23" w14:paraId="1239D429" w14:textId="77777777" w:rsidTr="007D2CE4">
        <w:trPr>
          <w:trHeight w:val="696"/>
        </w:trPr>
        <w:tc>
          <w:tcPr>
            <w:tcW w:w="1980" w:type="dxa"/>
            <w:vMerge/>
          </w:tcPr>
          <w:p w14:paraId="1BD5B4ED" w14:textId="77777777" w:rsidR="00A95D23" w:rsidRDefault="00A95D23" w:rsidP="007D2CE4"/>
        </w:tc>
        <w:tc>
          <w:tcPr>
            <w:tcW w:w="8221" w:type="dxa"/>
          </w:tcPr>
          <w:p w14:paraId="708AA71C" w14:textId="43EAA77B" w:rsidR="00A95D23" w:rsidRPr="00A95D23" w:rsidRDefault="00A95D2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国家卫健委领导致辞</w:t>
            </w:r>
          </w:p>
        </w:tc>
      </w:tr>
      <w:tr w:rsidR="00A95D23" w14:paraId="46B70589" w14:textId="77777777" w:rsidTr="007D2CE4">
        <w:trPr>
          <w:trHeight w:val="692"/>
        </w:trPr>
        <w:tc>
          <w:tcPr>
            <w:tcW w:w="1980" w:type="dxa"/>
            <w:vMerge/>
          </w:tcPr>
          <w:p w14:paraId="4F8CED74" w14:textId="77777777" w:rsidR="00A95D23" w:rsidRDefault="00A95D23" w:rsidP="007D2CE4"/>
        </w:tc>
        <w:tc>
          <w:tcPr>
            <w:tcW w:w="8221" w:type="dxa"/>
          </w:tcPr>
          <w:p w14:paraId="6C7E5CB2" w14:textId="0BB0D0D3" w:rsidR="00A95D23" w:rsidRPr="00A95D23" w:rsidRDefault="00A95D2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北京市卫健委钟东波书记致辞</w:t>
            </w:r>
          </w:p>
        </w:tc>
      </w:tr>
      <w:tr w:rsidR="00A95D23" w14:paraId="4585BD83" w14:textId="77777777" w:rsidTr="007D2CE4">
        <w:trPr>
          <w:trHeight w:val="702"/>
        </w:trPr>
        <w:tc>
          <w:tcPr>
            <w:tcW w:w="1980" w:type="dxa"/>
            <w:vMerge/>
          </w:tcPr>
          <w:p w14:paraId="765C2FC2" w14:textId="77777777" w:rsidR="00A95D23" w:rsidRDefault="00A95D23" w:rsidP="007D2CE4"/>
        </w:tc>
        <w:tc>
          <w:tcPr>
            <w:tcW w:w="8221" w:type="dxa"/>
          </w:tcPr>
          <w:p w14:paraId="49A12142" w14:textId="18102D80" w:rsidR="00A95D23" w:rsidRPr="00A95D23" w:rsidRDefault="00A95D23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中日互联网医院揭牌仪式</w:t>
            </w:r>
          </w:p>
        </w:tc>
      </w:tr>
      <w:tr w:rsidR="00A95D23" w14:paraId="5C9E1E42" w14:textId="77777777" w:rsidTr="007D2CE4">
        <w:trPr>
          <w:trHeight w:val="702"/>
        </w:trPr>
        <w:tc>
          <w:tcPr>
            <w:tcW w:w="1980" w:type="dxa"/>
            <w:vMerge/>
          </w:tcPr>
          <w:p w14:paraId="323F4206" w14:textId="38FBAC6F" w:rsidR="00A95D23" w:rsidRDefault="00A95D23" w:rsidP="007D2CE4"/>
        </w:tc>
        <w:tc>
          <w:tcPr>
            <w:tcW w:w="8221" w:type="dxa"/>
          </w:tcPr>
          <w:p w14:paraId="3FD4AA82" w14:textId="4F47CFCF" w:rsidR="00A95D23" w:rsidRPr="00A95D23" w:rsidRDefault="00A95D23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中日互联网医院发展报告-</w:t>
            </w:r>
            <w:r w:rsidRPr="00A95D23">
              <w:rPr>
                <w:rFonts w:ascii="宋体" w:eastAsia="宋体" w:hAnsi="宋体"/>
                <w:sz w:val="28"/>
                <w:szCs w:val="28"/>
              </w:rPr>
              <w:t>-</w:t>
            </w:r>
            <w:r w:rsidRPr="00A95D23">
              <w:rPr>
                <w:rFonts w:ascii="宋体" w:eastAsia="宋体" w:hAnsi="宋体" w:hint="eastAsia"/>
                <w:sz w:val="28"/>
                <w:szCs w:val="28"/>
              </w:rPr>
              <w:t>崔勇</w:t>
            </w:r>
            <w:r w:rsidR="00366E33">
              <w:rPr>
                <w:rFonts w:ascii="宋体" w:eastAsia="宋体" w:hAnsi="宋体" w:hint="eastAsia"/>
                <w:sz w:val="28"/>
                <w:szCs w:val="28"/>
              </w:rPr>
              <w:t xml:space="preserve"> 中日友好医院副院长</w:t>
            </w:r>
          </w:p>
        </w:tc>
      </w:tr>
      <w:tr w:rsidR="00A95D23" w14:paraId="68BB70FB" w14:textId="77777777" w:rsidTr="007D2CE4">
        <w:trPr>
          <w:trHeight w:val="775"/>
        </w:trPr>
        <w:tc>
          <w:tcPr>
            <w:tcW w:w="1980" w:type="dxa"/>
          </w:tcPr>
          <w:p w14:paraId="36C430F1" w14:textId="77777777" w:rsidR="00A95D23" w:rsidRDefault="00A95D23" w:rsidP="007D2CE4"/>
        </w:tc>
        <w:tc>
          <w:tcPr>
            <w:tcW w:w="8221" w:type="dxa"/>
            <w:vAlign w:val="center"/>
          </w:tcPr>
          <w:p w14:paraId="1F966C0A" w14:textId="5F0DA32D" w:rsidR="00A95D23" w:rsidRPr="00FB2DCE" w:rsidRDefault="00A95D23" w:rsidP="007D2CE4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主旨报告</w:t>
            </w:r>
          </w:p>
        </w:tc>
      </w:tr>
      <w:tr w:rsidR="00A95D23" w14:paraId="6DF1CDC7" w14:textId="77777777" w:rsidTr="007D2CE4">
        <w:trPr>
          <w:trHeight w:val="713"/>
        </w:trPr>
        <w:tc>
          <w:tcPr>
            <w:tcW w:w="1980" w:type="dxa"/>
          </w:tcPr>
          <w:p w14:paraId="63F31020" w14:textId="77777777" w:rsidR="00A95D23" w:rsidRDefault="00A95D23" w:rsidP="007D2CE4"/>
        </w:tc>
        <w:tc>
          <w:tcPr>
            <w:tcW w:w="8221" w:type="dxa"/>
          </w:tcPr>
          <w:p w14:paraId="7EBE8499" w14:textId="758F1EBE" w:rsidR="00A95D23" w:rsidRPr="00A95D23" w:rsidRDefault="00A95D2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A95D23">
              <w:rPr>
                <w:rFonts w:ascii="宋体" w:eastAsia="宋体" w:hAnsi="宋体" w:hint="eastAsia"/>
                <w:sz w:val="28"/>
                <w:szCs w:val="28"/>
              </w:rPr>
              <w:t>主持人：李迪斌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A95D23">
              <w:rPr>
                <w:rFonts w:ascii="宋体" w:eastAsia="宋体" w:hAnsi="宋体" w:hint="eastAsia"/>
                <w:sz w:val="28"/>
                <w:szCs w:val="28"/>
              </w:rPr>
              <w:t>中国健康管理协会健康传播分会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会长</w:t>
            </w:r>
          </w:p>
        </w:tc>
      </w:tr>
      <w:tr w:rsidR="007D2CE4" w14:paraId="36A28A29" w14:textId="77777777" w:rsidTr="007D2CE4">
        <w:trPr>
          <w:trHeight w:val="713"/>
        </w:trPr>
        <w:tc>
          <w:tcPr>
            <w:tcW w:w="1980" w:type="dxa"/>
            <w:vMerge w:val="restart"/>
            <w:vAlign w:val="center"/>
          </w:tcPr>
          <w:p w14:paraId="0861E656" w14:textId="1179ED74" w:rsidR="007D2CE4" w:rsidRPr="00366E33" w:rsidRDefault="007D2CE4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6E33"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>
              <w:rPr>
                <w:rFonts w:ascii="宋体" w:eastAsia="宋体" w:hAnsi="宋体"/>
                <w:sz w:val="28"/>
                <w:szCs w:val="28"/>
              </w:rPr>
              <w:t>:</w:t>
            </w:r>
            <w:r w:rsidRPr="00366E33">
              <w:rPr>
                <w:rFonts w:ascii="宋体" w:eastAsia="宋体" w:hAnsi="宋体"/>
                <w:sz w:val="28"/>
                <w:szCs w:val="28"/>
              </w:rPr>
              <w:t>30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366E33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14:paraId="6BD5E643" w14:textId="75E614D3" w:rsidR="007D2CE4" w:rsidRPr="0072573E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72573E">
              <w:rPr>
                <w:rFonts w:ascii="宋体" w:eastAsia="宋体" w:hAnsi="宋体" w:hint="eastAsia"/>
                <w:sz w:val="28"/>
                <w:szCs w:val="28"/>
              </w:rPr>
              <w:t>题目；互联网医院准入与监管的重点关注问题</w:t>
            </w:r>
          </w:p>
          <w:p w14:paraId="2ECE2D09" w14:textId="442AC3D6" w:rsidR="007D2CE4" w:rsidRPr="00366E33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72573E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72573E">
              <w:rPr>
                <w:rFonts w:ascii="宋体" w:eastAsia="宋体" w:hAnsi="宋体"/>
                <w:sz w:val="28"/>
                <w:szCs w:val="28"/>
              </w:rPr>
              <w:t>-</w:t>
            </w:r>
            <w:r w:rsidRPr="0072573E">
              <w:rPr>
                <w:rFonts w:ascii="宋体" w:eastAsia="宋体" w:hAnsi="宋体" w:hint="eastAsia"/>
                <w:sz w:val="28"/>
                <w:szCs w:val="28"/>
              </w:rPr>
              <w:t>陆珊，北京市卫健委医政医管处副处长</w:t>
            </w:r>
          </w:p>
        </w:tc>
      </w:tr>
      <w:tr w:rsidR="007D2CE4" w14:paraId="68EABFB3" w14:textId="77777777" w:rsidTr="007D2CE4">
        <w:trPr>
          <w:trHeight w:val="713"/>
        </w:trPr>
        <w:tc>
          <w:tcPr>
            <w:tcW w:w="1980" w:type="dxa"/>
            <w:vMerge/>
          </w:tcPr>
          <w:p w14:paraId="4D616F5C" w14:textId="77777777" w:rsidR="007D2CE4" w:rsidRDefault="007D2CE4" w:rsidP="007D2CE4"/>
        </w:tc>
        <w:tc>
          <w:tcPr>
            <w:tcW w:w="8221" w:type="dxa"/>
          </w:tcPr>
          <w:p w14:paraId="47D09171" w14:textId="77777777" w:rsidR="007D2CE4" w:rsidRPr="00366E33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366E33">
              <w:rPr>
                <w:rFonts w:ascii="宋体" w:eastAsia="宋体" w:hAnsi="宋体"/>
                <w:sz w:val="28"/>
                <w:szCs w:val="28"/>
              </w:rPr>
              <w:t>5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G新基建的规划和工作路线</w:t>
            </w:r>
          </w:p>
          <w:p w14:paraId="2DF9F2F7" w14:textId="7757957E" w:rsidR="007D2CE4" w:rsidRPr="00366E33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366E3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魏冰，中国移动通信集团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政企事业部副总经理</w:t>
            </w:r>
          </w:p>
        </w:tc>
      </w:tr>
      <w:tr w:rsidR="007D2CE4" w14:paraId="38AAC1B9" w14:textId="77777777" w:rsidTr="00470121">
        <w:trPr>
          <w:trHeight w:val="713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377299F9" w14:textId="77777777" w:rsidR="007D2CE4" w:rsidRDefault="007D2CE4" w:rsidP="007D2CE4"/>
        </w:tc>
        <w:tc>
          <w:tcPr>
            <w:tcW w:w="8221" w:type="dxa"/>
            <w:tcBorders>
              <w:bottom w:val="single" w:sz="4" w:space="0" w:color="auto"/>
            </w:tcBorders>
          </w:tcPr>
          <w:p w14:paraId="4BDCCA32" w14:textId="77777777" w:rsidR="007D2CE4" w:rsidRPr="00366E33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临床医师对互联网+的需求分析</w:t>
            </w:r>
          </w:p>
          <w:p w14:paraId="4289B9D4" w14:textId="7045AB64" w:rsidR="007D2CE4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366E3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傅虹桥，北京大学公共卫生学院教授</w:t>
            </w:r>
          </w:p>
        </w:tc>
      </w:tr>
      <w:tr w:rsidR="009F36A2" w:rsidRPr="009F36A2" w14:paraId="038F7B09" w14:textId="77777777" w:rsidTr="00470121">
        <w:trPr>
          <w:trHeight w:val="713"/>
        </w:trPr>
        <w:tc>
          <w:tcPr>
            <w:tcW w:w="1980" w:type="dxa"/>
            <w:tcBorders>
              <w:bottom w:val="single" w:sz="4" w:space="0" w:color="auto"/>
            </w:tcBorders>
          </w:tcPr>
          <w:p w14:paraId="1013385E" w14:textId="5B616A69" w:rsidR="009F36A2" w:rsidRPr="009F36A2" w:rsidRDefault="009F36A2" w:rsidP="007D2CE4">
            <w:r w:rsidRPr="00366E33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15-12:00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C66170F" w14:textId="675D3753" w:rsidR="009F36A2" w:rsidRDefault="009F36A2" w:rsidP="007D2CE4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记者会（限受邀记者参加）， 万黛C厅</w:t>
            </w:r>
          </w:p>
        </w:tc>
      </w:tr>
      <w:tr w:rsidR="00366E33" w14:paraId="57C177A5" w14:textId="77777777" w:rsidTr="003C47DB">
        <w:trPr>
          <w:trHeight w:val="699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4A1CFE8" w14:textId="14A881CB" w:rsidR="00366E33" w:rsidRDefault="00366E33" w:rsidP="003C47D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9F36A2">
              <w:rPr>
                <w:rFonts w:ascii="宋体" w:eastAsia="宋体" w:hAnsi="宋体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:</w:t>
            </w:r>
            <w:r w:rsidR="009F36A2"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="00F14F6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3:00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vAlign w:val="center"/>
          </w:tcPr>
          <w:p w14:paraId="0EB1D83E" w14:textId="29E13A8D" w:rsidR="00366E33" w:rsidRPr="001E634A" w:rsidRDefault="00366E33" w:rsidP="003C47DB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1E634A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午餐</w:t>
            </w:r>
          </w:p>
        </w:tc>
      </w:tr>
      <w:tr w:rsidR="00470121" w14:paraId="5F4600FF" w14:textId="77777777" w:rsidTr="00470121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C283FE" w14:textId="77777777" w:rsidR="00470121" w:rsidRDefault="00470121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4E84B7" w14:textId="77777777" w:rsidR="00470121" w:rsidRPr="001E634A" w:rsidRDefault="00470121" w:rsidP="007D2CE4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9F36A2" w14:paraId="00C3ED08" w14:textId="77777777" w:rsidTr="00470121">
        <w:trPr>
          <w:trHeight w:val="699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6DE05" w14:textId="77777777" w:rsidR="009F36A2" w:rsidRDefault="009F36A2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B0268F" w14:textId="77777777" w:rsidR="009F36A2" w:rsidRPr="001E634A" w:rsidRDefault="009F36A2" w:rsidP="007D2CE4">
            <w:pPr>
              <w:jc w:val="left"/>
              <w:rPr>
                <w:rFonts w:ascii="宋体" w:eastAsia="宋体" w:hAnsi="宋体" w:hint="eastAsia"/>
                <w:b/>
                <w:bCs/>
                <w:sz w:val="30"/>
                <w:szCs w:val="30"/>
              </w:rPr>
            </w:pPr>
          </w:p>
        </w:tc>
      </w:tr>
      <w:tr w:rsidR="00366E33" w14:paraId="1AE7F2F3" w14:textId="77777777" w:rsidTr="00470121">
        <w:trPr>
          <w:trHeight w:val="713"/>
        </w:trPr>
        <w:tc>
          <w:tcPr>
            <w:tcW w:w="1980" w:type="dxa"/>
            <w:tcBorders>
              <w:top w:val="single" w:sz="4" w:space="0" w:color="auto"/>
            </w:tcBorders>
          </w:tcPr>
          <w:p w14:paraId="3BB36E10" w14:textId="77777777" w:rsidR="00366E33" w:rsidRDefault="00366E33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  <w:tcBorders>
              <w:top w:val="single" w:sz="4" w:space="0" w:color="auto"/>
            </w:tcBorders>
            <w:vAlign w:val="center"/>
          </w:tcPr>
          <w:p w14:paraId="6D9226D0" w14:textId="34784810" w:rsidR="00366E33" w:rsidRPr="00FB2DCE" w:rsidRDefault="00366E33" w:rsidP="007D2CE4">
            <w:pPr>
              <w:jc w:val="left"/>
              <w:rPr>
                <w:rFonts w:ascii="宋体" w:eastAsia="宋体" w:hAnsi="宋体"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5G医疗卫生标准论坛</w:t>
            </w:r>
          </w:p>
        </w:tc>
      </w:tr>
      <w:tr w:rsidR="0031045A" w14:paraId="1A1C1F3F" w14:textId="77777777" w:rsidTr="007D2CE4">
        <w:trPr>
          <w:trHeight w:val="713"/>
        </w:trPr>
        <w:tc>
          <w:tcPr>
            <w:tcW w:w="1980" w:type="dxa"/>
          </w:tcPr>
          <w:p w14:paraId="34CD274E" w14:textId="77777777" w:rsidR="0031045A" w:rsidRDefault="0031045A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6D8CC95E" w14:textId="77777777" w:rsidR="0072573E" w:rsidRDefault="0031045A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31045A">
              <w:rPr>
                <w:rFonts w:ascii="宋体" w:eastAsia="宋体" w:hAnsi="宋体" w:hint="eastAsia"/>
                <w:sz w:val="28"/>
                <w:szCs w:val="28"/>
              </w:rPr>
              <w:t>主持人：卢清君 中日友好医院发展办主任，</w:t>
            </w:r>
          </w:p>
          <w:p w14:paraId="6ACDD45E" w14:textId="7CFA5F1C" w:rsidR="0031045A" w:rsidRPr="0031045A" w:rsidRDefault="0031045A" w:rsidP="007D2CE4">
            <w:pPr>
              <w:ind w:firstLineChars="750" w:firstLine="2100"/>
              <w:rPr>
                <w:rFonts w:ascii="宋体" w:eastAsia="宋体" w:hAnsi="宋体"/>
                <w:sz w:val="28"/>
                <w:szCs w:val="28"/>
              </w:rPr>
            </w:pPr>
            <w:r w:rsidRPr="0031045A">
              <w:rPr>
                <w:rFonts w:ascii="宋体" w:eastAsia="宋体" w:hAnsi="宋体" w:hint="eastAsia"/>
                <w:sz w:val="28"/>
                <w:szCs w:val="28"/>
              </w:rPr>
              <w:t>国家远程医疗与互联网医学中心</w:t>
            </w:r>
            <w:r w:rsidR="0072573E">
              <w:rPr>
                <w:rFonts w:ascii="宋体" w:eastAsia="宋体" w:hAnsi="宋体" w:hint="eastAsia"/>
                <w:sz w:val="28"/>
                <w:szCs w:val="28"/>
              </w:rPr>
              <w:t>主任</w:t>
            </w:r>
          </w:p>
          <w:p w14:paraId="3D69ACEF" w14:textId="4D15FEA7" w:rsidR="0031045A" w:rsidRPr="0031045A" w:rsidRDefault="0031045A" w:rsidP="007D2CE4">
            <w:pPr>
              <w:ind w:firstLineChars="400" w:firstLine="1120"/>
              <w:rPr>
                <w:rFonts w:ascii="宋体" w:eastAsia="宋体" w:hAnsi="宋体"/>
                <w:sz w:val="28"/>
                <w:szCs w:val="28"/>
              </w:rPr>
            </w:pPr>
            <w:r w:rsidRPr="0031045A">
              <w:rPr>
                <w:rFonts w:ascii="宋体" w:eastAsia="宋体" w:hAnsi="宋体" w:hint="eastAsia"/>
                <w:sz w:val="28"/>
                <w:szCs w:val="28"/>
              </w:rPr>
              <w:t>杨学来 中日友好医院发展办副主任</w:t>
            </w:r>
          </w:p>
        </w:tc>
      </w:tr>
      <w:tr w:rsidR="00FB2DCE" w14:paraId="27D0B8A7" w14:textId="77777777" w:rsidTr="007D2CE4">
        <w:trPr>
          <w:trHeight w:val="713"/>
        </w:trPr>
        <w:tc>
          <w:tcPr>
            <w:tcW w:w="1980" w:type="dxa"/>
            <w:vMerge w:val="restart"/>
            <w:vAlign w:val="center"/>
          </w:tcPr>
          <w:p w14:paraId="6689C8D8" w14:textId="7C3B5812" w:rsidR="00FB2DCE" w:rsidRDefault="00FB2DCE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3:00</w:t>
            </w:r>
            <w:r w:rsidR="00F14F6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5:00</w:t>
            </w:r>
          </w:p>
        </w:tc>
        <w:tc>
          <w:tcPr>
            <w:tcW w:w="8221" w:type="dxa"/>
          </w:tcPr>
          <w:p w14:paraId="0333E9DD" w14:textId="18512980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5G技术医疗卫生标准化建设</w:t>
            </w:r>
          </w:p>
          <w:p w14:paraId="4EEAFBF5" w14:textId="7CB1D1C3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-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李岳峰，国家卫健委统计信息中心信息标准处处长</w:t>
            </w:r>
          </w:p>
        </w:tc>
      </w:tr>
      <w:tr w:rsidR="007D2CE4" w14:paraId="4835C1CA" w14:textId="77777777" w:rsidTr="007D2CE4">
        <w:trPr>
          <w:trHeight w:val="713"/>
        </w:trPr>
        <w:tc>
          <w:tcPr>
            <w:tcW w:w="1980" w:type="dxa"/>
            <w:vMerge/>
            <w:vAlign w:val="center"/>
          </w:tcPr>
          <w:p w14:paraId="0C0B82F6" w14:textId="77777777" w:rsidR="007D2CE4" w:rsidRDefault="007D2CE4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13D7BF4C" w14:textId="77777777" w:rsidR="007D2CE4" w:rsidRPr="00366E33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人口信息基础设施建设与区块链智能合约</w:t>
            </w:r>
          </w:p>
          <w:p w14:paraId="30ABC1C7" w14:textId="56D284A6" w:rsidR="007D2CE4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366E3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/>
                <w:sz w:val="28"/>
                <w:szCs w:val="28"/>
              </w:rPr>
              <w:t>-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朱皞罡，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北京</w:t>
            </w:r>
            <w:r w:rsidRPr="00366E33">
              <w:rPr>
                <w:rFonts w:ascii="宋体" w:eastAsia="宋体" w:hAnsi="宋体" w:hint="eastAsia"/>
                <w:sz w:val="28"/>
                <w:szCs w:val="28"/>
              </w:rPr>
              <w:t>航空航天大学计算机中心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</w:tr>
      <w:tr w:rsidR="00FB2DCE" w14:paraId="56CF9381" w14:textId="77777777" w:rsidTr="007D2CE4">
        <w:trPr>
          <w:trHeight w:val="734"/>
        </w:trPr>
        <w:tc>
          <w:tcPr>
            <w:tcW w:w="1980" w:type="dxa"/>
            <w:vMerge/>
          </w:tcPr>
          <w:p w14:paraId="6762B981" w14:textId="77777777" w:rsid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51737EAD" w14:textId="10FBE930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上海市第一人民医院5G应用案例</w:t>
            </w:r>
          </w:p>
        </w:tc>
      </w:tr>
      <w:tr w:rsidR="00FB2DCE" w14:paraId="32CC3C6E" w14:textId="77777777" w:rsidTr="007D2CE4">
        <w:trPr>
          <w:trHeight w:val="702"/>
        </w:trPr>
        <w:tc>
          <w:tcPr>
            <w:tcW w:w="1980" w:type="dxa"/>
            <w:vMerge/>
          </w:tcPr>
          <w:p w14:paraId="0F54FD7E" w14:textId="77777777" w:rsid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4A8D88F7" w14:textId="6F148161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武汉大学口腔医院5G应用案例</w:t>
            </w:r>
          </w:p>
        </w:tc>
      </w:tr>
      <w:tr w:rsidR="00FB2DCE" w14:paraId="73B187C3" w14:textId="77777777" w:rsidTr="007D2CE4">
        <w:trPr>
          <w:trHeight w:val="698"/>
        </w:trPr>
        <w:tc>
          <w:tcPr>
            <w:tcW w:w="1980" w:type="dxa"/>
            <w:vMerge/>
          </w:tcPr>
          <w:p w14:paraId="420FB295" w14:textId="77777777" w:rsid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6F42E0A8" w14:textId="761DF02C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福建医科大学附属协和医院5G应用案例</w:t>
            </w:r>
          </w:p>
        </w:tc>
      </w:tr>
      <w:tr w:rsidR="00FB2DCE" w14:paraId="70E71A5C" w14:textId="77777777" w:rsidTr="007D2CE4">
        <w:trPr>
          <w:trHeight w:val="534"/>
        </w:trPr>
        <w:tc>
          <w:tcPr>
            <w:tcW w:w="1980" w:type="dxa"/>
            <w:vMerge/>
          </w:tcPr>
          <w:p w14:paraId="733CB2B2" w14:textId="77777777" w:rsid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7AA040E9" w14:textId="29D4617A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广州医科大学附属第五医院5G应用案例</w:t>
            </w:r>
          </w:p>
        </w:tc>
      </w:tr>
      <w:tr w:rsidR="0031045A" w14:paraId="1FA60DF2" w14:textId="77777777" w:rsidTr="007D2CE4">
        <w:trPr>
          <w:trHeight w:val="984"/>
        </w:trPr>
        <w:tc>
          <w:tcPr>
            <w:tcW w:w="1980" w:type="dxa"/>
          </w:tcPr>
          <w:p w14:paraId="39B9F711" w14:textId="77777777" w:rsidR="0031045A" w:rsidRDefault="0031045A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  <w:vAlign w:val="center"/>
          </w:tcPr>
          <w:p w14:paraId="2E481DA5" w14:textId="512811C9" w:rsidR="0031045A" w:rsidRPr="00FB2DCE" w:rsidRDefault="00FB2DCE" w:rsidP="007D2CE4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5G智慧医疗发展论坛</w:t>
            </w:r>
          </w:p>
        </w:tc>
      </w:tr>
      <w:tr w:rsidR="007D2CE4" w14:paraId="001FBAB1" w14:textId="77777777" w:rsidTr="007D2CE4">
        <w:trPr>
          <w:trHeight w:val="713"/>
        </w:trPr>
        <w:tc>
          <w:tcPr>
            <w:tcW w:w="1980" w:type="dxa"/>
            <w:vMerge w:val="restart"/>
            <w:vAlign w:val="center"/>
          </w:tcPr>
          <w:p w14:paraId="46BA035C" w14:textId="4851B2D5" w:rsidR="007D2CE4" w:rsidRDefault="007D2CE4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5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:00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14:paraId="2F843E27" w14:textId="552F88AB" w:rsidR="007D2CE4" w:rsidRPr="00FB2DCE" w:rsidRDefault="007D2CE4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题目：信息化在病案管理中的应用</w:t>
            </w:r>
          </w:p>
          <w:p w14:paraId="691FB2EA" w14:textId="79C24159" w:rsidR="007D2CE4" w:rsidRPr="00FB2DCE" w:rsidRDefault="007D2CE4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-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刘文婷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，中日友好医院医务处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副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处长</w:t>
            </w:r>
          </w:p>
        </w:tc>
      </w:tr>
      <w:tr w:rsidR="007D2CE4" w14:paraId="76EF84A8" w14:textId="77777777" w:rsidTr="007D2CE4">
        <w:trPr>
          <w:trHeight w:val="713"/>
        </w:trPr>
        <w:tc>
          <w:tcPr>
            <w:tcW w:w="1980" w:type="dxa"/>
            <w:vMerge/>
          </w:tcPr>
          <w:p w14:paraId="5F79F09F" w14:textId="77777777" w:rsidR="007D2CE4" w:rsidRPr="00FB2DCE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17D12D1C" w14:textId="4DD1D9BC" w:rsidR="007D2CE4" w:rsidRPr="00FB2DCE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题目：专科大数据库建设</w:t>
            </w:r>
          </w:p>
          <w:p w14:paraId="6410E35E" w14:textId="0894B721" w:rsidR="007D2CE4" w:rsidRPr="00FB2DCE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-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张武军,中山大学附属第一医院信息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数据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中心主任</w:t>
            </w:r>
          </w:p>
        </w:tc>
      </w:tr>
      <w:tr w:rsidR="007D2CE4" w14:paraId="0A5E3896" w14:textId="77777777" w:rsidTr="007D2CE4">
        <w:trPr>
          <w:trHeight w:val="713"/>
        </w:trPr>
        <w:tc>
          <w:tcPr>
            <w:tcW w:w="1980" w:type="dxa"/>
            <w:vMerge/>
          </w:tcPr>
          <w:p w14:paraId="09E8B695" w14:textId="77777777" w:rsidR="007D2CE4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00BB47EF" w14:textId="2FE699C9" w:rsidR="007D2CE4" w:rsidRPr="00FB2DCE" w:rsidRDefault="007D2CE4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1E634A">
              <w:rPr>
                <w:rFonts w:ascii="宋体" w:eastAsia="宋体" w:hAnsi="宋体"/>
                <w:sz w:val="28"/>
                <w:szCs w:val="28"/>
              </w:rPr>
              <w:t>“端云协同”的智慧医院应用场景建设实践</w:t>
            </w:r>
          </w:p>
          <w:p w14:paraId="3FB12827" w14:textId="1BDB45ED" w:rsidR="007D2CE4" w:rsidRPr="007D2CE4" w:rsidRDefault="007D2CE4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/>
                <w:sz w:val="28"/>
                <w:szCs w:val="28"/>
              </w:rPr>
              <w:t>--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连万民，广东省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第二人民医院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中心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主任</w:t>
            </w:r>
          </w:p>
        </w:tc>
      </w:tr>
      <w:tr w:rsidR="007D2CE4" w14:paraId="4125FD2E" w14:textId="77777777" w:rsidTr="007D2CE4">
        <w:trPr>
          <w:trHeight w:val="713"/>
        </w:trPr>
        <w:tc>
          <w:tcPr>
            <w:tcW w:w="1980" w:type="dxa"/>
            <w:vMerge/>
          </w:tcPr>
          <w:p w14:paraId="70D4FA9E" w14:textId="77777777" w:rsidR="007D2CE4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8221" w:type="dxa"/>
          </w:tcPr>
          <w:p w14:paraId="00E2A074" w14:textId="77777777" w:rsidR="007D2CE4" w:rsidRPr="00FB2DCE" w:rsidRDefault="007D2CE4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专科数据库建设思路和方法</w:t>
            </w:r>
          </w:p>
          <w:p w14:paraId="359F73B0" w14:textId="113245BB" w:rsidR="007D2CE4" w:rsidRPr="00FB2DCE" w:rsidRDefault="007D2CE4" w:rsidP="007D2CE4">
            <w:pPr>
              <w:adjustRightInd w:val="0"/>
              <w:snapToGrid w:val="0"/>
              <w:spacing w:line="560" w:lineRule="exact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/>
                <w:sz w:val="28"/>
                <w:szCs w:val="28"/>
              </w:rPr>
              <w:t>--</w:t>
            </w:r>
            <w:r w:rsidRPr="00FB2DCE">
              <w:rPr>
                <w:rFonts w:ascii="宋体" w:eastAsia="宋体" w:hAnsi="宋体" w:hint="eastAsia"/>
                <w:sz w:val="28"/>
                <w:szCs w:val="28"/>
              </w:rPr>
              <w:t>赵永杰，联仁健康医疗大数据科技股份有限公司副总裁</w:t>
            </w:r>
          </w:p>
        </w:tc>
      </w:tr>
      <w:tr w:rsidR="0031045A" w14:paraId="38F629A2" w14:textId="77777777" w:rsidTr="007D2CE4">
        <w:trPr>
          <w:trHeight w:val="713"/>
        </w:trPr>
        <w:tc>
          <w:tcPr>
            <w:tcW w:w="1980" w:type="dxa"/>
          </w:tcPr>
          <w:p w14:paraId="5051F9C9" w14:textId="7ADC0085" w:rsidR="0031045A" w:rsidRDefault="00FB2DCE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8221" w:type="dxa"/>
            <w:vAlign w:val="center"/>
          </w:tcPr>
          <w:p w14:paraId="73E87C51" w14:textId="2BF85691" w:rsidR="0031045A" w:rsidRPr="00FB2DCE" w:rsidRDefault="001D6A8B" w:rsidP="007D2CE4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会议总结</w:t>
            </w:r>
          </w:p>
        </w:tc>
      </w:tr>
      <w:tr w:rsidR="0031045A" w14:paraId="0B5A37EA" w14:textId="77777777" w:rsidTr="007D2CE4">
        <w:trPr>
          <w:trHeight w:val="1124"/>
        </w:trPr>
        <w:tc>
          <w:tcPr>
            <w:tcW w:w="1980" w:type="dxa"/>
            <w:vAlign w:val="center"/>
          </w:tcPr>
          <w:p w14:paraId="7C524B69" w14:textId="1C776B4D" w:rsidR="0031045A" w:rsidRPr="00FB2DCE" w:rsidRDefault="00FB2DCE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lastRenderedPageBreak/>
              <w:t>5月1</w:t>
            </w:r>
            <w:r w:rsidRPr="00FB2DCE">
              <w:rPr>
                <w:rFonts w:ascii="宋体" w:eastAsia="宋体" w:hAnsi="宋体"/>
                <w:b/>
                <w:bCs/>
                <w:sz w:val="30"/>
                <w:szCs w:val="30"/>
              </w:rPr>
              <w:t>6</w:t>
            </w: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日</w:t>
            </w:r>
          </w:p>
        </w:tc>
        <w:tc>
          <w:tcPr>
            <w:tcW w:w="8221" w:type="dxa"/>
          </w:tcPr>
          <w:p w14:paraId="105117A2" w14:textId="77777777" w:rsidR="0031045A" w:rsidRDefault="00FB2DCE" w:rsidP="007D2CE4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互联网医院高质量发展论坛</w:t>
            </w:r>
          </w:p>
          <w:p w14:paraId="7C23FAD2" w14:textId="31021499" w:rsidR="00FB2DCE" w:rsidRPr="00FB2DCE" w:rsidRDefault="00FB2DCE" w:rsidP="007D2CE4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-</w:t>
            </w:r>
            <w:r w:rsidRPr="00FB2DCE">
              <w:rPr>
                <w:rFonts w:ascii="宋体" w:eastAsia="宋体" w:hAnsi="宋体"/>
                <w:b/>
                <w:bCs/>
                <w:sz w:val="30"/>
                <w:szCs w:val="30"/>
              </w:rPr>
              <w:t>-</w:t>
            </w:r>
            <w:r w:rsidRPr="00FB2DCE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中国研究型医院学会互联网医院分会协办</w:t>
            </w:r>
          </w:p>
        </w:tc>
      </w:tr>
      <w:tr w:rsidR="00FB2DCE" w14:paraId="3427FC22" w14:textId="77777777" w:rsidTr="007D2CE4">
        <w:trPr>
          <w:trHeight w:val="577"/>
        </w:trPr>
        <w:tc>
          <w:tcPr>
            <w:tcW w:w="1980" w:type="dxa"/>
          </w:tcPr>
          <w:p w14:paraId="476C8CD1" w14:textId="77777777" w:rsidR="00FB2DCE" w:rsidRPr="00FB2DCE" w:rsidRDefault="00FB2DCE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2A63079E" w14:textId="304AA0B7" w:rsidR="00FB2DCE" w:rsidRPr="00FB2DCE" w:rsidRDefault="00FB2DCE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 xml:space="preserve">主持人： </w:t>
            </w:r>
            <w:r w:rsidR="006238FB" w:rsidRPr="006238FB">
              <w:rPr>
                <w:rFonts w:ascii="宋体" w:eastAsia="宋体" w:hAnsi="宋体"/>
                <w:sz w:val="28"/>
                <w:szCs w:val="28"/>
              </w:rPr>
              <w:t>王海涛</w:t>
            </w:r>
            <w:r w:rsidR="006238FB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="006238FB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6238FB" w:rsidRPr="006238FB">
              <w:rPr>
                <w:rFonts w:ascii="宋体" w:eastAsia="宋体" w:hAnsi="宋体"/>
                <w:sz w:val="28"/>
                <w:szCs w:val="28"/>
              </w:rPr>
              <w:t>北京协和医学院培训中心常务副主任</w:t>
            </w:r>
          </w:p>
        </w:tc>
      </w:tr>
      <w:tr w:rsidR="00F14F63" w14:paraId="65055DDB" w14:textId="77777777" w:rsidTr="007D2CE4">
        <w:trPr>
          <w:trHeight w:val="1065"/>
        </w:trPr>
        <w:tc>
          <w:tcPr>
            <w:tcW w:w="1980" w:type="dxa"/>
            <w:vMerge w:val="restart"/>
            <w:vAlign w:val="center"/>
          </w:tcPr>
          <w:p w14:paraId="408BD320" w14:textId="45C26E13" w:rsidR="00F14F63" w:rsidRPr="00F14F63" w:rsidRDefault="00F14F63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>
              <w:rPr>
                <w:rFonts w:ascii="宋体" w:eastAsia="宋体" w:hAnsi="宋体"/>
                <w:sz w:val="28"/>
                <w:szCs w:val="28"/>
              </w:rPr>
              <w:t>: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30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-1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:0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8221" w:type="dxa"/>
          </w:tcPr>
          <w:p w14:paraId="524CFDCD" w14:textId="524CBA84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中国研究型医院学会互联网医院分会文俭会长致辞</w:t>
            </w:r>
          </w:p>
          <w:p w14:paraId="4F2F4F63" w14:textId="5ECD8194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“中国行”活动介绍</w:t>
            </w:r>
          </w:p>
        </w:tc>
      </w:tr>
      <w:tr w:rsidR="00F14F63" w14:paraId="239435A2" w14:textId="77777777" w:rsidTr="007D2CE4">
        <w:trPr>
          <w:trHeight w:val="713"/>
        </w:trPr>
        <w:tc>
          <w:tcPr>
            <w:tcW w:w="1980" w:type="dxa"/>
            <w:vMerge/>
          </w:tcPr>
          <w:p w14:paraId="42966C3E" w14:textId="77777777" w:rsidR="00F14F63" w:rsidRPr="00FB2DCE" w:rsidRDefault="00F14F63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78EAC4AB" w14:textId="5FC6AD02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题目：互联网医院带来的分级诊疗与智慧决策（在线）</w:t>
            </w:r>
          </w:p>
          <w:p w14:paraId="1FC354AD" w14:textId="6187BBF8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/>
                <w:sz w:val="28"/>
                <w:szCs w:val="28"/>
              </w:rPr>
              <w:t>--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黄卫东，新疆佳音医院院长</w:t>
            </w:r>
          </w:p>
        </w:tc>
      </w:tr>
      <w:tr w:rsidR="00F14F63" w14:paraId="2FDEE93C" w14:textId="77777777" w:rsidTr="007D2CE4">
        <w:trPr>
          <w:trHeight w:val="1116"/>
        </w:trPr>
        <w:tc>
          <w:tcPr>
            <w:tcW w:w="1980" w:type="dxa"/>
            <w:vMerge/>
          </w:tcPr>
          <w:p w14:paraId="12B82810" w14:textId="77777777" w:rsidR="00F14F63" w:rsidRPr="00FB2DCE" w:rsidRDefault="00F14F63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6313387F" w14:textId="435A061E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基于互联网思维的医疗健康服务模式构建与探索</w:t>
            </w:r>
          </w:p>
          <w:p w14:paraId="3DE5B1B3" w14:textId="6322BA94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-</w:t>
            </w:r>
            <w:r w:rsidR="00463215" w:rsidRPr="00463215">
              <w:rPr>
                <w:rFonts w:ascii="宋体" w:eastAsia="宋体" w:hAnsi="宋体"/>
                <w:sz w:val="28"/>
                <w:szCs w:val="28"/>
              </w:rPr>
              <w:t>梁新亮,河南省人民医院公共事业发展部主任</w:t>
            </w:r>
          </w:p>
        </w:tc>
      </w:tr>
      <w:tr w:rsidR="00F14F63" w14:paraId="587E4A5F" w14:textId="77777777" w:rsidTr="007D2CE4">
        <w:trPr>
          <w:trHeight w:val="1700"/>
        </w:trPr>
        <w:tc>
          <w:tcPr>
            <w:tcW w:w="1980" w:type="dxa"/>
            <w:vMerge/>
          </w:tcPr>
          <w:p w14:paraId="7689FFEB" w14:textId="77777777" w:rsidR="00F14F63" w:rsidRPr="00FB2DCE" w:rsidRDefault="00F14F63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65909F80" w14:textId="32CD2590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新业态下的公立医院互联网医院建设与思考</w:t>
            </w:r>
          </w:p>
          <w:p w14:paraId="272BDB06" w14:textId="194A2E2B" w:rsidR="00F14F63" w:rsidRPr="00F14F63" w:rsidRDefault="00F14F63" w:rsidP="007D2CE4">
            <w:pPr>
              <w:ind w:left="1120" w:hangingChars="400" w:hanging="1120"/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/>
                <w:sz w:val="28"/>
                <w:szCs w:val="28"/>
              </w:rPr>
              <w:t>--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李刚，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华中科技大同济医学院附属同济医院门诊部办公室主任</w:t>
            </w:r>
            <w:r w:rsidR="0072573E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互联网医院管理办公室主任</w:t>
            </w:r>
          </w:p>
        </w:tc>
      </w:tr>
      <w:tr w:rsidR="00FB2DCE" w14:paraId="6C3AFE53" w14:textId="77777777" w:rsidTr="007D2CE4">
        <w:trPr>
          <w:trHeight w:val="536"/>
        </w:trPr>
        <w:tc>
          <w:tcPr>
            <w:tcW w:w="1980" w:type="dxa"/>
          </w:tcPr>
          <w:p w14:paraId="4F044233" w14:textId="77777777" w:rsidR="00FB2DCE" w:rsidRPr="00FB2DCE" w:rsidRDefault="00FB2DCE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  <w:vAlign w:val="center"/>
          </w:tcPr>
          <w:p w14:paraId="716C8BC5" w14:textId="051E188A" w:rsidR="00FB2DCE" w:rsidRPr="00FB2DCE" w:rsidRDefault="00F14F63" w:rsidP="007D2CE4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14F63"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互联网医院运行能力培训</w:t>
            </w:r>
          </w:p>
        </w:tc>
      </w:tr>
      <w:tr w:rsidR="00FB2DCE" w14:paraId="61F8B900" w14:textId="77777777" w:rsidTr="007D2CE4">
        <w:trPr>
          <w:trHeight w:val="1027"/>
        </w:trPr>
        <w:tc>
          <w:tcPr>
            <w:tcW w:w="1980" w:type="dxa"/>
          </w:tcPr>
          <w:p w14:paraId="0C1393C6" w14:textId="77777777" w:rsidR="00FB2DCE" w:rsidRPr="00FB2DCE" w:rsidRDefault="00FB2DCE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1C973CBC" w14:textId="77777777" w:rsidR="001D6A8B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31045A">
              <w:rPr>
                <w:rFonts w:ascii="宋体" w:eastAsia="宋体" w:hAnsi="宋体" w:hint="eastAsia"/>
                <w:sz w:val="28"/>
                <w:szCs w:val="28"/>
              </w:rPr>
              <w:t>主持人：卢清君 中日友好医院发展办主任，</w:t>
            </w:r>
          </w:p>
          <w:p w14:paraId="6618D6E3" w14:textId="45926771" w:rsidR="00FB2DCE" w:rsidRPr="00F14F63" w:rsidRDefault="00F14F63" w:rsidP="007D2CE4">
            <w:pPr>
              <w:ind w:firstLineChars="750" w:firstLine="2100"/>
              <w:rPr>
                <w:rFonts w:ascii="宋体" w:eastAsia="宋体" w:hAnsi="宋体"/>
                <w:sz w:val="28"/>
                <w:szCs w:val="28"/>
              </w:rPr>
            </w:pPr>
            <w:r w:rsidRPr="0031045A">
              <w:rPr>
                <w:rFonts w:ascii="宋体" w:eastAsia="宋体" w:hAnsi="宋体" w:hint="eastAsia"/>
                <w:sz w:val="28"/>
                <w:szCs w:val="28"/>
              </w:rPr>
              <w:t>国家远程医疗与互联网医学中心</w:t>
            </w:r>
            <w:r w:rsidR="0072573E">
              <w:rPr>
                <w:rFonts w:ascii="宋体" w:eastAsia="宋体" w:hAnsi="宋体" w:hint="eastAsia"/>
                <w:sz w:val="28"/>
                <w:szCs w:val="28"/>
              </w:rPr>
              <w:t>主任</w:t>
            </w:r>
          </w:p>
        </w:tc>
      </w:tr>
      <w:tr w:rsidR="00F14F63" w:rsidRPr="00961409" w14:paraId="7F52EA40" w14:textId="77777777" w:rsidTr="007D2CE4">
        <w:trPr>
          <w:trHeight w:val="713"/>
        </w:trPr>
        <w:tc>
          <w:tcPr>
            <w:tcW w:w="1980" w:type="dxa"/>
            <w:vMerge w:val="restart"/>
            <w:vAlign w:val="center"/>
          </w:tcPr>
          <w:p w14:paraId="659B36C8" w14:textId="00A90112" w:rsidR="00F14F63" w:rsidRPr="00F14F63" w:rsidRDefault="00F14F63" w:rsidP="007D2CE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0:00-12:00</w:t>
            </w:r>
          </w:p>
        </w:tc>
        <w:tc>
          <w:tcPr>
            <w:tcW w:w="8221" w:type="dxa"/>
          </w:tcPr>
          <w:p w14:paraId="5A121FB5" w14:textId="05F95D3F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题目：互联网+医疗中的质量管理和患者安全（在线）</w:t>
            </w:r>
          </w:p>
          <w:p w14:paraId="0E9182C8" w14:textId="1A9E965D" w:rsidR="00F14F63" w:rsidRPr="00F14F63" w:rsidRDefault="00F14F63" w:rsidP="007D2CE4">
            <w:pPr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14F63">
              <w:rPr>
                <w:rFonts w:ascii="宋体" w:eastAsia="宋体" w:hAnsi="宋体" w:hint="eastAsia"/>
                <w:sz w:val="28"/>
                <w:szCs w:val="28"/>
              </w:rPr>
              <w:t>-</w:t>
            </w:r>
            <w:r w:rsidRPr="00F14F63">
              <w:rPr>
                <w:rFonts w:ascii="宋体" w:eastAsia="宋体" w:hAnsi="宋体"/>
                <w:sz w:val="28"/>
                <w:szCs w:val="28"/>
              </w:rPr>
              <w:t>-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肖明</w:t>
            </w:r>
            <w:r w:rsidR="00961409">
              <w:rPr>
                <w:rFonts w:ascii="宋体" w:eastAsia="宋体" w:hAnsi="宋体" w:hint="eastAsia"/>
                <w:sz w:val="28"/>
                <w:szCs w:val="28"/>
              </w:rPr>
              <w:t>朝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，重庆医科大学附属第一医院副院长</w:t>
            </w:r>
          </w:p>
        </w:tc>
      </w:tr>
      <w:tr w:rsidR="00F14F63" w14:paraId="41C5AC2C" w14:textId="77777777" w:rsidTr="007D2CE4">
        <w:trPr>
          <w:trHeight w:val="1759"/>
        </w:trPr>
        <w:tc>
          <w:tcPr>
            <w:tcW w:w="1980" w:type="dxa"/>
            <w:vMerge/>
          </w:tcPr>
          <w:p w14:paraId="6C5FE9FC" w14:textId="77777777" w:rsidR="00F14F63" w:rsidRPr="00FB2DCE" w:rsidRDefault="00F14F63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50026553" w14:textId="338E968A" w:rsidR="00F14F63" w:rsidRPr="00F14F63" w:rsidRDefault="001D6A8B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Pr="001D6A8B">
              <w:rPr>
                <w:rFonts w:ascii="宋体" w:eastAsia="宋体" w:hAnsi="宋体"/>
                <w:sz w:val="28"/>
                <w:szCs w:val="28"/>
              </w:rPr>
              <w:t>医共体健康医疗大数据和互联网医疗服务</w:t>
            </w:r>
          </w:p>
          <w:p w14:paraId="421DD59F" w14:textId="77777777" w:rsidR="001D6A8B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/>
                <w:sz w:val="28"/>
                <w:szCs w:val="28"/>
              </w:rPr>
              <w:t>--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尹岭，</w:t>
            </w:r>
            <w:r w:rsidR="001D6A8B" w:rsidRPr="001D6A8B">
              <w:rPr>
                <w:rFonts w:ascii="宋体" w:eastAsia="宋体" w:hAnsi="宋体"/>
                <w:sz w:val="28"/>
                <w:szCs w:val="28"/>
              </w:rPr>
              <w:t>国家人口健康科学数据中心副主任</w:t>
            </w:r>
            <w:r w:rsidR="001D6A8B">
              <w:rPr>
                <w:rFonts w:ascii="宋体" w:eastAsia="宋体" w:hAnsi="宋体" w:hint="eastAsia"/>
                <w:sz w:val="28"/>
                <w:szCs w:val="28"/>
              </w:rPr>
              <w:t>，</w:t>
            </w:r>
          </w:p>
          <w:p w14:paraId="36A06168" w14:textId="72A514DA" w:rsidR="00F14F63" w:rsidRPr="001D6A8B" w:rsidRDefault="001D6A8B" w:rsidP="007D2CE4">
            <w:pPr>
              <w:ind w:firstLineChars="400" w:firstLine="1120"/>
              <w:rPr>
                <w:rFonts w:ascii="宋体" w:eastAsia="宋体" w:hAnsi="宋体"/>
                <w:sz w:val="28"/>
                <w:szCs w:val="28"/>
              </w:rPr>
            </w:pPr>
            <w:r w:rsidRPr="001D6A8B">
              <w:rPr>
                <w:rFonts w:ascii="宋体" w:eastAsia="宋体" w:hAnsi="宋体"/>
                <w:sz w:val="28"/>
                <w:szCs w:val="28"/>
              </w:rPr>
              <w:t>中国医院协会医共体分会主委</w:t>
            </w:r>
          </w:p>
        </w:tc>
      </w:tr>
      <w:tr w:rsidR="00F14F63" w14:paraId="438E59FC" w14:textId="77777777" w:rsidTr="007D2CE4">
        <w:trPr>
          <w:trHeight w:val="713"/>
        </w:trPr>
        <w:tc>
          <w:tcPr>
            <w:tcW w:w="1980" w:type="dxa"/>
            <w:vMerge/>
          </w:tcPr>
          <w:p w14:paraId="6CCDF6C3" w14:textId="77777777" w:rsidR="00F14F63" w:rsidRPr="00FB2DCE" w:rsidRDefault="00F14F63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</w:p>
        </w:tc>
        <w:tc>
          <w:tcPr>
            <w:tcW w:w="8221" w:type="dxa"/>
          </w:tcPr>
          <w:p w14:paraId="56A7BE34" w14:textId="34252529" w:rsidR="00F14F63" w:rsidRPr="00F14F63" w:rsidRDefault="001D6A8B" w:rsidP="007D2C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题目：</w:t>
            </w:r>
            <w:r w:rsidR="00F14F63" w:rsidRPr="00F14F63">
              <w:rPr>
                <w:rFonts w:ascii="宋体" w:eastAsia="宋体" w:hAnsi="宋体" w:hint="eastAsia"/>
                <w:sz w:val="28"/>
                <w:szCs w:val="28"/>
              </w:rPr>
              <w:t>把木桶短板转化为优势-</w:t>
            </w:r>
            <w:r w:rsidR="00F14F63" w:rsidRPr="00F14F63">
              <w:rPr>
                <w:rFonts w:ascii="宋体" w:eastAsia="宋体" w:hAnsi="宋体"/>
                <w:sz w:val="28"/>
                <w:szCs w:val="28"/>
              </w:rPr>
              <w:t>-</w:t>
            </w:r>
            <w:r w:rsidR="00F14F63" w:rsidRPr="00F14F63">
              <w:rPr>
                <w:rFonts w:ascii="宋体" w:eastAsia="宋体" w:hAnsi="宋体" w:hint="eastAsia"/>
                <w:sz w:val="28"/>
                <w:szCs w:val="28"/>
              </w:rPr>
              <w:t>互联网医院发展机制的思考</w:t>
            </w:r>
          </w:p>
          <w:p w14:paraId="348092D9" w14:textId="468F4DEE" w:rsidR="00F14F63" w:rsidRPr="00F14F63" w:rsidRDefault="00F14F63" w:rsidP="007D2CE4">
            <w:pPr>
              <w:rPr>
                <w:rFonts w:ascii="宋体" w:eastAsia="宋体" w:hAnsi="宋体"/>
                <w:sz w:val="28"/>
                <w:szCs w:val="28"/>
              </w:rPr>
            </w:pPr>
            <w:r w:rsidRPr="00F14F63">
              <w:rPr>
                <w:rFonts w:ascii="宋体" w:eastAsia="宋体" w:hAnsi="宋体"/>
                <w:sz w:val="28"/>
                <w:szCs w:val="28"/>
              </w:rPr>
              <w:t>--</w:t>
            </w:r>
            <w:r w:rsidRPr="00F14F63">
              <w:rPr>
                <w:rFonts w:ascii="宋体" w:eastAsia="宋体" w:hAnsi="宋体" w:hint="eastAsia"/>
                <w:sz w:val="28"/>
                <w:szCs w:val="28"/>
              </w:rPr>
              <w:t>卢清君，中日医院发展办，国家远程医疗与互联网医学中心</w:t>
            </w:r>
          </w:p>
        </w:tc>
      </w:tr>
      <w:tr w:rsidR="00F14F63" w14:paraId="40EB7296" w14:textId="77777777" w:rsidTr="007D2CE4">
        <w:trPr>
          <w:trHeight w:val="713"/>
        </w:trPr>
        <w:tc>
          <w:tcPr>
            <w:tcW w:w="1980" w:type="dxa"/>
          </w:tcPr>
          <w:p w14:paraId="5FADF293" w14:textId="6882052A" w:rsidR="00F14F63" w:rsidRPr="00FB2DCE" w:rsidRDefault="00F14F63" w:rsidP="007D2CE4">
            <w:pPr>
              <w:jc w:val="center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 w:rsidRPr="00FB2DCE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sz w:val="28"/>
                <w:szCs w:val="28"/>
              </w:rPr>
              <w:t>0</w:t>
            </w:r>
            <w:r w:rsidRPr="00FB2DCE">
              <w:rPr>
                <w:rFonts w:ascii="宋体" w:eastAsia="宋体" w:hAnsi="宋体"/>
                <w:sz w:val="28"/>
                <w:szCs w:val="28"/>
              </w:rPr>
              <w:t>0</w:t>
            </w:r>
          </w:p>
        </w:tc>
        <w:tc>
          <w:tcPr>
            <w:tcW w:w="8221" w:type="dxa"/>
            <w:vAlign w:val="center"/>
          </w:tcPr>
          <w:p w14:paraId="2F3FE2C5" w14:textId="35A4D08B" w:rsidR="00F14F63" w:rsidRPr="00FB2DCE" w:rsidRDefault="00F14F63" w:rsidP="007D2CE4">
            <w:pPr>
              <w:jc w:val="left"/>
              <w:rPr>
                <w:rFonts w:ascii="宋体" w:eastAsia="宋体" w:hAnsi="宋体"/>
                <w:b/>
                <w:bCs/>
                <w:sz w:val="30"/>
                <w:szCs w:val="30"/>
              </w:rPr>
            </w:pPr>
            <w:r>
              <w:rPr>
                <w:rFonts w:ascii="宋体" w:eastAsia="宋体" w:hAnsi="宋体" w:hint="eastAsia"/>
                <w:b/>
                <w:bCs/>
                <w:sz w:val="30"/>
                <w:szCs w:val="30"/>
              </w:rPr>
              <w:t>大会闭幕</w:t>
            </w:r>
          </w:p>
        </w:tc>
      </w:tr>
    </w:tbl>
    <w:p w14:paraId="1EA279B4" w14:textId="77777777" w:rsidR="00A95D23" w:rsidRPr="00A95D23" w:rsidRDefault="00A95D23">
      <w:pPr>
        <w:rPr>
          <w:rFonts w:ascii="微软雅黑" w:eastAsia="微软雅黑" w:hAnsi="微软雅黑"/>
        </w:rPr>
      </w:pPr>
    </w:p>
    <w:sectPr w:rsidR="00A95D23" w:rsidRPr="00A95D23" w:rsidSect="00470121">
      <w:pgSz w:w="11906" w:h="16838"/>
      <w:pgMar w:top="1191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36F49"/>
    <w:multiLevelType w:val="hybridMultilevel"/>
    <w:tmpl w:val="081A3A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E82E92"/>
    <w:multiLevelType w:val="hybridMultilevel"/>
    <w:tmpl w:val="A9D864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2C6432EF"/>
    <w:multiLevelType w:val="hybridMultilevel"/>
    <w:tmpl w:val="58EE08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E67406D"/>
    <w:multiLevelType w:val="hybridMultilevel"/>
    <w:tmpl w:val="D31459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4D92CCA"/>
    <w:multiLevelType w:val="hybridMultilevel"/>
    <w:tmpl w:val="E1B4444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E5D25C3"/>
    <w:multiLevelType w:val="hybridMultilevel"/>
    <w:tmpl w:val="58EE08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A9E5249"/>
    <w:multiLevelType w:val="hybridMultilevel"/>
    <w:tmpl w:val="8B4C57A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23"/>
    <w:rsid w:val="001D6A8B"/>
    <w:rsid w:val="001E634A"/>
    <w:rsid w:val="00252882"/>
    <w:rsid w:val="0031045A"/>
    <w:rsid w:val="00366E33"/>
    <w:rsid w:val="003C47DB"/>
    <w:rsid w:val="003D0C12"/>
    <w:rsid w:val="00417609"/>
    <w:rsid w:val="00463215"/>
    <w:rsid w:val="00470121"/>
    <w:rsid w:val="006238FB"/>
    <w:rsid w:val="0072573E"/>
    <w:rsid w:val="007D2CE4"/>
    <w:rsid w:val="007E6430"/>
    <w:rsid w:val="009440A8"/>
    <w:rsid w:val="00961409"/>
    <w:rsid w:val="009F36A2"/>
    <w:rsid w:val="00A37641"/>
    <w:rsid w:val="00A95D23"/>
    <w:rsid w:val="00B86A5C"/>
    <w:rsid w:val="00BB7DF9"/>
    <w:rsid w:val="00C34ED4"/>
    <w:rsid w:val="00DD418F"/>
    <w:rsid w:val="00F14F63"/>
    <w:rsid w:val="00F96055"/>
    <w:rsid w:val="00FA28D3"/>
    <w:rsid w:val="00FB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F7BC"/>
  <w15:chartTrackingRefBased/>
  <w15:docId w15:val="{7FAF1CB5-7FE2-5147-9BFD-44427CB2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D23"/>
    <w:pPr>
      <w:ind w:firstLineChars="200" w:firstLine="4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榕</dc:creator>
  <cp:keywords/>
  <dc:description/>
  <cp:lastModifiedBy>qingjun LU</cp:lastModifiedBy>
  <cp:revision>5</cp:revision>
  <cp:lastPrinted>2021-05-11T05:55:00Z</cp:lastPrinted>
  <dcterms:created xsi:type="dcterms:W3CDTF">2021-05-11T05:53:00Z</dcterms:created>
  <dcterms:modified xsi:type="dcterms:W3CDTF">2021-05-11T12:18:00Z</dcterms:modified>
</cp:coreProperties>
</file>