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9FB4D" w14:textId="77777777" w:rsidR="000C6D97" w:rsidRPr="000C6D97" w:rsidRDefault="000C6D97" w:rsidP="000C6D97">
      <w:pPr>
        <w:jc w:val="center"/>
        <w:rPr>
          <w:rFonts w:ascii="宋体" w:eastAsia="宋体" w:hAnsi="宋体" w:hint="eastAsia"/>
          <w:b/>
          <w:bCs/>
          <w:color w:val="343434"/>
          <w:sz w:val="36"/>
          <w:szCs w:val="28"/>
          <w:shd w:val="clear" w:color="auto" w:fill="FFFFFF"/>
        </w:rPr>
      </w:pPr>
      <w:r w:rsidRPr="000C6D97">
        <w:rPr>
          <w:rFonts w:ascii="宋体" w:eastAsia="宋体" w:hAnsi="宋体"/>
          <w:b/>
          <w:bCs/>
          <w:color w:val="343434"/>
          <w:sz w:val="36"/>
          <w:szCs w:val="28"/>
          <w:shd w:val="clear" w:color="auto" w:fill="FFFFFF"/>
        </w:rPr>
        <w:t>20</w:t>
      </w:r>
      <w:r w:rsidRPr="000C6D97">
        <w:rPr>
          <w:rFonts w:ascii="宋体" w:eastAsia="宋体" w:hAnsi="宋体" w:hint="eastAsia"/>
          <w:b/>
          <w:bCs/>
          <w:color w:val="343434"/>
          <w:sz w:val="36"/>
          <w:szCs w:val="28"/>
          <w:shd w:val="clear" w:color="auto" w:fill="FFFFFF"/>
        </w:rPr>
        <w:t>20</w:t>
      </w:r>
      <w:r w:rsidRPr="000C6D97">
        <w:rPr>
          <w:rFonts w:ascii="宋体" w:eastAsia="宋体" w:hAnsi="宋体"/>
          <w:b/>
          <w:bCs/>
          <w:color w:val="343434"/>
          <w:sz w:val="36"/>
          <w:szCs w:val="28"/>
          <w:shd w:val="clear" w:color="auto" w:fill="FFFFFF"/>
        </w:rPr>
        <w:t>年</w:t>
      </w:r>
      <w:r w:rsidRPr="000C6D97">
        <w:rPr>
          <w:rFonts w:ascii="宋体" w:eastAsia="宋体" w:hAnsi="宋体" w:hint="eastAsia"/>
          <w:b/>
          <w:bCs/>
          <w:color w:val="343434"/>
          <w:sz w:val="36"/>
          <w:szCs w:val="28"/>
          <w:shd w:val="clear" w:color="auto" w:fill="FFFFFF"/>
        </w:rPr>
        <w:t>秋季</w:t>
      </w:r>
      <w:r w:rsidRPr="000C6D97">
        <w:rPr>
          <w:rFonts w:ascii="宋体" w:eastAsia="宋体" w:hAnsi="宋体"/>
          <w:b/>
          <w:bCs/>
          <w:color w:val="343434"/>
          <w:sz w:val="36"/>
          <w:szCs w:val="28"/>
          <w:shd w:val="clear" w:color="auto" w:fill="FFFFFF"/>
        </w:rPr>
        <w:t>进修生</w:t>
      </w:r>
      <w:r w:rsidRPr="000C6D97">
        <w:rPr>
          <w:rFonts w:ascii="宋体" w:eastAsia="宋体" w:hAnsi="宋体" w:hint="eastAsia"/>
          <w:b/>
          <w:bCs/>
          <w:color w:val="343434"/>
          <w:sz w:val="36"/>
          <w:szCs w:val="28"/>
          <w:shd w:val="clear" w:color="auto" w:fill="FFFFFF"/>
        </w:rPr>
        <w:t>各专业招录简章</w:t>
      </w:r>
    </w:p>
    <w:p w14:paraId="644A82A0" w14:textId="77777777" w:rsidR="000C6D97" w:rsidRPr="007D4C0B" w:rsidRDefault="000C6D97" w:rsidP="000C6D97">
      <w:pPr>
        <w:jc w:val="center"/>
        <w:rPr>
          <w:rFonts w:ascii="����" w:hAnsi="����" w:hint="eastAsia"/>
          <w:b/>
          <w:bCs/>
          <w:color w:val="343434"/>
          <w:sz w:val="36"/>
          <w:szCs w:val="28"/>
          <w:shd w:val="clear" w:color="auto" w:fill="FFFFFF"/>
        </w:rPr>
      </w:pPr>
    </w:p>
    <w:tbl>
      <w:tblPr>
        <w:tblW w:w="9085" w:type="dxa"/>
        <w:tblInd w:w="95" w:type="dxa"/>
        <w:tblLook w:val="04A0" w:firstRow="1" w:lastRow="0" w:firstColumn="1" w:lastColumn="0" w:noHBand="0" w:noVBand="1"/>
      </w:tblPr>
      <w:tblGrid>
        <w:gridCol w:w="1080"/>
        <w:gridCol w:w="1910"/>
        <w:gridCol w:w="3260"/>
        <w:gridCol w:w="993"/>
        <w:gridCol w:w="992"/>
        <w:gridCol w:w="850"/>
      </w:tblGrid>
      <w:tr w:rsidR="000C6D97" w:rsidRPr="007C5C61" w14:paraId="7D4E2BC6" w14:textId="77777777" w:rsidTr="009C7572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232C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09CE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科室名称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EDDE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招录</w:t>
            </w:r>
            <w:r w:rsidRPr="007C5C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进修项目名称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222CF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可接收进修时长</w:t>
            </w:r>
          </w:p>
        </w:tc>
      </w:tr>
      <w:tr w:rsidR="000C6D97" w:rsidRPr="007C5C61" w14:paraId="4684A4BE" w14:textId="77777777" w:rsidTr="009C7572">
        <w:trPr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23D32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28126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194C7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6770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3个月期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2907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6个月期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B640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12个月期</w:t>
            </w:r>
          </w:p>
        </w:tc>
      </w:tr>
      <w:tr w:rsidR="000C6D97" w:rsidRPr="007C5C61" w14:paraId="022A3A13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F1A6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6B56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超声医学科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89A7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超声医学科2020秋季进修班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831E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D942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9E21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1E65439F" w14:textId="77777777" w:rsidTr="009C757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9577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B04D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SICU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620C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超声与血流动力学专修班2020秋季班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4BAA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8269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E530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54583AB1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F4CB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D4E9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病理科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94DC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病理科进修班2020秋季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87D4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8392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2A50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1589DFC5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8D43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31EE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7B8E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儿科进修班2020秋季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FFC7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659C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F63A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2D27C6E7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5418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FA27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耳鼻喉科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976A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耳鼻喉科进修班2020秋季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90E6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CE21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8428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554CF2D0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539F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F473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放射诊断科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92A7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放射科2020影像诊断秋季进修班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F752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D8C9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6240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5A5D13F2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ECEF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385B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放射诊断科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E95B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放射科2020放射介入秋季进修班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09EB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6F9D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9B98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2F05E196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232D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3D48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放射肿瘤科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B504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放射肿瘤科进修班2020秋季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4DB2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673A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F36F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519424C9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FF80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9A54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风湿免疫科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77A2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风湿免疫科2020秋季进修班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6A00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6E45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38F6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44E9519B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10AE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BF00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2A08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妇产科2020秋季进修班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563D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3A20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C0E9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1466A8CB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9288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427A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肛肠科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F858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肛肠科进修班-2020秋季班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2063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3654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0F7A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25ED0AB3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35AF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4E6C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骨科二部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4287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骨科二部进修班2020秋季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FED8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A172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91B8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5B913137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3A1D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3025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骨科三部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CB78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骨科三部进修班2020秋季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6DC5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FABA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9B72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3A89A67D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EBC9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71EF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骨科一部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B7AA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骨科一部进修班2020秋季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C66E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4359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A1EC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5AF25CEB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D563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17DA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核医学科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B45A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核医学科进修班2020秋季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B657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F2B0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FD90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7EF03FA0" w14:textId="77777777" w:rsidTr="009C757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9AE2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9F14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呼吸中心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86FA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呼吸与危重症医学专修班-2020年秋季班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EDF2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67E7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0705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406359B9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E425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4591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呼吸中心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BB9F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ECMO</w:t>
            </w:r>
            <w:proofErr w:type="gramStart"/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单修班</w:t>
            </w:r>
            <w:proofErr w:type="gramEnd"/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-2020年秋季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84A0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BB01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D6C7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0C6D97" w:rsidRPr="007C5C61" w14:paraId="1FE18E53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E859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6583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呼吸中心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41DD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肺</w:t>
            </w:r>
            <w:proofErr w:type="gramStart"/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功能单修班</w:t>
            </w:r>
            <w:proofErr w:type="gramEnd"/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-2020年秋季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64A6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F1F9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BABC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0C6D97" w:rsidRPr="007C5C61" w14:paraId="58DEF859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B954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A7AE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呼吸中心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81BA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肺血管</w:t>
            </w:r>
            <w:proofErr w:type="gramStart"/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介入单修</w:t>
            </w:r>
            <w:proofErr w:type="gramEnd"/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-2020年秋季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62EF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44AA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FF6F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0C6D97" w:rsidRPr="007C5C61" w14:paraId="72C782EC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62EB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C37D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呼吸中心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5E76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呼吸</w:t>
            </w:r>
            <w:proofErr w:type="gramStart"/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康复单修</w:t>
            </w:r>
            <w:proofErr w:type="gramEnd"/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-2020年秋季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BCB7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AF3E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B39E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0C6D97" w:rsidRPr="007C5C61" w14:paraId="457BC64C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7F5C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CE5B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呼吸中心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3C1F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8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RICU/MICU</w:t>
            </w:r>
            <w:proofErr w:type="gramStart"/>
            <w:r w:rsidRPr="003458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单修</w:t>
            </w:r>
            <w:proofErr w:type="gramEnd"/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-2020年秋季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3A8B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B2B3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4C73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3DE0B073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2874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B1A0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呼吸中心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058B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介入呼吸病</w:t>
            </w:r>
            <w:proofErr w:type="gramStart"/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学单修</w:t>
            </w:r>
            <w:proofErr w:type="gramEnd"/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班-2020年秋季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64BD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65D2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2E37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0C6D97" w:rsidRPr="007C5C61" w14:paraId="6E84EB24" w14:textId="77777777" w:rsidTr="009C757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F5A7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0B9E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呼吸中心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814B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临床微生物与</w:t>
            </w:r>
            <w:proofErr w:type="gramStart"/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感染单修班</w:t>
            </w:r>
            <w:proofErr w:type="gramEnd"/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年秋季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EC5E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AEFD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D569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0C6D97" w:rsidRPr="007C5C61" w14:paraId="0004519A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C7A6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2A02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呼吸中心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6E90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睡眠呼吸</w:t>
            </w:r>
            <w:proofErr w:type="gramStart"/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障碍单修班</w:t>
            </w:r>
            <w:proofErr w:type="gramEnd"/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-2020年秋季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4A00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CAF9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9EA8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0C6D97" w:rsidRPr="007C5C61" w14:paraId="6E5A8FE6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27C2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1AC3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呼吸中心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9803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呼吸</w:t>
            </w:r>
            <w:proofErr w:type="gramStart"/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治疗单修班</w:t>
            </w:r>
            <w:proofErr w:type="gramEnd"/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-2020年秋季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7784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E747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9763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3E2996F7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49B7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BF55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急诊科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EF28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急诊科2020秋季进修班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8BC0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23C2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AF9C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21B5B623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4A69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7F53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838B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检验科进修班2020秋季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5705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2765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1998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6A994A6E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0EFE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FB8C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康复医学科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D219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康复医学科进修班2020秋季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D14F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C7CC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BFF1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2D5E92FD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3B8D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3EAD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泌尿外科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645E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泌尿外科进修2020秋季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24BE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6883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3B1C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05D31934" w14:textId="77777777" w:rsidTr="009C757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CA74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961C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内分泌科二病区</w:t>
            </w:r>
            <w:proofErr w:type="gramEnd"/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（中医）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A570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内分泌科二病区</w:t>
            </w:r>
            <w:proofErr w:type="gramEnd"/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进修班2020秋季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776E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8437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EFDF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04FDFACD" w14:textId="77777777" w:rsidTr="009C757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958B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AB13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内分泌科</w:t>
            </w:r>
            <w:proofErr w:type="gramStart"/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病区（西医）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A681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内分泌科2020秋季进修班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A252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D637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DF31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6FC3A238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2D18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A20C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皮肤病与性病科</w:t>
            </w:r>
            <w:r w:rsidRPr="003458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（含毛发医学中心）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8645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皮肤病与性病科2020秋季进修班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CBB9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5D10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F506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71919B37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43A4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C9D0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普外科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053A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普外科进修班2020秋季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8C04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385D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297E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09F78802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8204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C92A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普外四部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37E3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普外四部进修班2020秋季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BAF6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2B63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3B66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03507DB7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60EE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911B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神经内科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A262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神经内科2020秋季医师进修班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60D2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1C40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936D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56A67240" w14:textId="77777777" w:rsidTr="009C757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8309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DAE5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神经内科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5FE0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神经内科2020秋季TCD、脑电图、肌电图技术进修班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08AA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3800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3477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5B2AEF90" w14:textId="77777777" w:rsidTr="009C757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E3DB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23E5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神经内科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F225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神经内科2020秋季脑血管造影技术进修班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22C6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DBA7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415A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40DEA1B8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474C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FC3D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神经外科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6A88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神经外科进修班2020秋季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A9FE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2CCC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5871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5489C5FD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F24D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415F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30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肾病科（含血液净化中心）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CBB3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肾病科2020秋季进修班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8B56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3F14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BE20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5D0B241B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581F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759B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手术麻醉科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74B5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麻醉科进修班2020秋季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FC7B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9B0E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390A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6B832FEA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0C4F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E6C7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疼痛科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1CFD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疼痛科进修班2020秋季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CE55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641A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0F63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0ED37CA6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13E1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598E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消化科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8CFA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消化科进修班2020秋季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3E58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829F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E0A2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3231E114" w14:textId="77777777" w:rsidTr="009C757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9EF4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EEC0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心脏科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1C1D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心脏科2020秋季进修班（含心脏介入、电生理、超声）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2846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F7EC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E130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649819C6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92A9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216D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心脏血管外科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501A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心脏血管外科2020秋季进修班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D8CE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04C5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BA4E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74AC824C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C029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A8B5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胸外科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E9FE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胸外科2020秋季进修班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7EA0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B9A9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53D9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21FC15E2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8EFB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DFEB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血液科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FEB6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血液科进修2020秋季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3268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92A6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E677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0E2CB337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50D9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7530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A2E9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眼科进修班2020秋季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6A69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069A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19BA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6D954FEE" w14:textId="77777777" w:rsidTr="009C757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F2C3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FC01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920B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治疗药物监测TDM进修班—2020秋季班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AE7A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492D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086E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1591F99E" w14:textId="77777777" w:rsidTr="009C757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53DA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855E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69AD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医疗机构药品风险管理进修班-2020秋季班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D55C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是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F725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46A4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否 </w:t>
            </w:r>
          </w:p>
        </w:tc>
      </w:tr>
      <w:tr w:rsidR="000C6D97" w:rsidRPr="007C5C61" w14:paraId="19F3EA81" w14:textId="77777777" w:rsidTr="009C757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D594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4490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3230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静脉用药集中调配进修班2020秋季班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282B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AD19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69C1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0C6D97" w:rsidRPr="007C5C61" w14:paraId="7A5C1BC5" w14:textId="77777777" w:rsidTr="009C757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2517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AF1C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9126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医院制剂配制实践进修班—2020秋季班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3FB1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1787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9906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31956905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554C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116A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营养科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C9F3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营养科进修班2020秋季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6332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3407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D997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6F91950A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C5B3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388D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针灸科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2881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针刀医学专修2020秋季进修班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A7F0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A28A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67D1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3E65C129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91DA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1D5A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针灸科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F8A2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针灸临床2020秋季进修班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511E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C5D0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9534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4E11E670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107E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A05E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整形外科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13E3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整形外科2020秋季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A7DC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65D4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7E15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34469E6B" w14:textId="77777777" w:rsidTr="009C757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255D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2FFB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中西医结合心内科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B029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中西医结合心内科2020秋季进修班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F807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E3EF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14EC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0FD3C6B6" w14:textId="77777777" w:rsidTr="009C757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2BF1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7173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中西医结合肿瘤内科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2BC2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中西医结合肿瘤内科2020秋季进修班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894B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D797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916C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22AAAF0D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EBF0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3C63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中医肺病二部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98E0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中医肺病二部进修班2020秋季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AD55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5531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254B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55D82161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427E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9B29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中医肺病一部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675D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中医肺病一部进修班2020秋季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0ABE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D817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C59F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3D1D661B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5E0D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146F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中医风湿病科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9588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中医风湿病科2020秋季进修班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4684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140F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890B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40D986F9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DE12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1E39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中医妇科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47B3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中医妇科2020秋季进修班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7372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B8F4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28A0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152CBBE4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DA3E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69EB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中医脾胃病科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3DB5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中医脾胃病科2020秋季进修班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FA6F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3836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38D2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1FEECA48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C702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85E0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中医外科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9672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中医外科2020秋季进修班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9CD4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7651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BA4C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13D4F318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E960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CAB7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介入超声医学科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82DC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介入超声</w:t>
            </w: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2020秋季进修班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E41F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6DEC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EFE6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0C6D97" w:rsidRPr="007C5C61" w14:paraId="2A106EE7" w14:textId="77777777" w:rsidTr="009C757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9D75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851E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B439" w14:textId="77777777" w:rsidR="000C6D97" w:rsidRPr="007C5C61" w:rsidRDefault="000C6D97" w:rsidP="009C75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6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中西医结合心血管专业的全程药学服务</w:t>
            </w: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进修班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F74D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23E7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5A71" w14:textId="77777777" w:rsidR="000C6D97" w:rsidRPr="007C5C61" w:rsidRDefault="000C6D97" w:rsidP="009C75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C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</w:tbl>
    <w:p w14:paraId="537B6331" w14:textId="77777777" w:rsidR="000C6D97" w:rsidRDefault="000C6D97" w:rsidP="000C6D97">
      <w:pPr>
        <w:widowControl/>
        <w:shd w:val="clear" w:color="auto" w:fill="FFFFFF"/>
        <w:spacing w:line="560" w:lineRule="atLeast"/>
        <w:jc w:val="left"/>
        <w:rPr>
          <w:rFonts w:ascii="仿宋_GB2312" w:eastAsia="仿宋_GB2312" w:hAnsi="����" w:cs="宋体" w:hint="eastAsia"/>
          <w:color w:val="FF0000"/>
          <w:kern w:val="0"/>
          <w:sz w:val="24"/>
          <w:szCs w:val="28"/>
        </w:rPr>
      </w:pPr>
      <w:r w:rsidRPr="007C5C61">
        <w:rPr>
          <w:rFonts w:ascii="仿宋_GB2312" w:eastAsia="仿宋_GB2312" w:hAnsi="����" w:cs="宋体" w:hint="eastAsia"/>
          <w:color w:val="FF0000"/>
          <w:kern w:val="0"/>
          <w:sz w:val="24"/>
          <w:szCs w:val="28"/>
        </w:rPr>
        <w:t>例：如中医妇科，接受进修6个月、12个月，但不接受3个月进修申请。</w:t>
      </w:r>
    </w:p>
    <w:p w14:paraId="3F992F62" w14:textId="77777777" w:rsidR="000C6D97" w:rsidRDefault="000C6D97" w:rsidP="000C6D97">
      <w:pPr>
        <w:widowControl/>
        <w:shd w:val="clear" w:color="auto" w:fill="FFFFFF"/>
        <w:spacing w:line="560" w:lineRule="atLeast"/>
        <w:jc w:val="left"/>
        <w:rPr>
          <w:rFonts w:ascii="仿宋_GB2312" w:eastAsia="仿宋_GB2312" w:hAnsi="����" w:cs="宋体" w:hint="eastAsia"/>
          <w:color w:val="FF0000"/>
          <w:kern w:val="0"/>
          <w:sz w:val="24"/>
          <w:szCs w:val="28"/>
        </w:rPr>
      </w:pPr>
    </w:p>
    <w:p w14:paraId="72BBA19C" w14:textId="77777777" w:rsidR="000C6D97" w:rsidRDefault="000C6D97" w:rsidP="000C6D97">
      <w:pPr>
        <w:widowControl/>
        <w:shd w:val="clear" w:color="auto" w:fill="FFFFFF"/>
        <w:spacing w:line="560" w:lineRule="atLeast"/>
        <w:jc w:val="left"/>
        <w:rPr>
          <w:rFonts w:ascii="仿宋_GB2312" w:eastAsia="仿宋_GB2312" w:hAnsi="����" w:cs="宋体" w:hint="eastAsia"/>
          <w:color w:val="FF0000"/>
          <w:kern w:val="0"/>
          <w:sz w:val="24"/>
          <w:szCs w:val="28"/>
        </w:rPr>
      </w:pPr>
    </w:p>
    <w:sectPr w:rsidR="000C6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97"/>
    <w:rsid w:val="000C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82A70"/>
  <w15:chartTrackingRefBased/>
  <w15:docId w15:val="{6B84966C-14E8-4B66-AE1C-BE76ED6D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D97"/>
    <w:pPr>
      <w:ind w:firstLineChars="200" w:firstLine="420"/>
    </w:pPr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Lin</dc:creator>
  <cp:keywords/>
  <dc:description/>
  <cp:lastModifiedBy>Yin Lin</cp:lastModifiedBy>
  <cp:revision>1</cp:revision>
  <dcterms:created xsi:type="dcterms:W3CDTF">2020-07-27T05:52:00Z</dcterms:created>
  <dcterms:modified xsi:type="dcterms:W3CDTF">2020-07-27T05:53:00Z</dcterms:modified>
</cp:coreProperties>
</file>