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31E7B0" w14:textId="77777777" w:rsidR="00465B67" w:rsidRPr="007426A7" w:rsidRDefault="00465B67" w:rsidP="00823443">
      <w:pPr>
        <w:spacing w:after="0" w:line="240" w:lineRule="auto"/>
        <w:jc w:val="center"/>
        <w:rPr>
          <w:rFonts w:ascii="宋体" w:eastAsia="宋体" w:hAnsi="宋体"/>
          <w:b/>
          <w:color w:val="000000"/>
          <w:sz w:val="32"/>
          <w:szCs w:val="28"/>
        </w:rPr>
      </w:pPr>
      <w:bookmarkStart w:id="0" w:name="_GoBack"/>
      <w:bookmarkEnd w:id="0"/>
      <w:r w:rsidRPr="007426A7">
        <w:rPr>
          <w:rFonts w:ascii="宋体" w:eastAsia="宋体" w:hAnsi="宋体" w:hint="eastAsia"/>
          <w:b/>
          <w:color w:val="000000"/>
          <w:sz w:val="32"/>
          <w:szCs w:val="28"/>
        </w:rPr>
        <w:t>调 查 问 卷</w:t>
      </w:r>
    </w:p>
    <w:p w14:paraId="3A924200" w14:textId="77777777" w:rsidR="00465B67" w:rsidRPr="007426A7" w:rsidRDefault="00465B67" w:rsidP="00465B67">
      <w:pPr>
        <w:spacing w:after="0"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b/>
          <w:color w:val="000000"/>
          <w:sz w:val="24"/>
          <w:szCs w:val="24"/>
        </w:rPr>
        <w:t>请在相应的选项前</w:t>
      </w:r>
      <w:r w:rsidR="009519D2" w:rsidRPr="007426A7">
        <w:rPr>
          <w:rFonts w:ascii="宋体" w:eastAsia="宋体" w:hAnsi="宋体" w:hint="eastAsia"/>
          <w:b/>
          <w:color w:val="000000"/>
          <w:sz w:val="24"/>
          <w:szCs w:val="24"/>
        </w:rPr>
        <w:t>“</w:t>
      </w:r>
      <w:r w:rsidRPr="007426A7">
        <w:rPr>
          <w:rFonts w:ascii="宋体" w:eastAsia="宋体" w:hAnsi="宋体" w:hint="eastAsia"/>
          <w:b/>
          <w:color w:val="000000"/>
          <w:sz w:val="24"/>
          <w:szCs w:val="24"/>
        </w:rPr>
        <w:t>□</w:t>
      </w:r>
      <w:r w:rsidR="009519D2" w:rsidRPr="007426A7">
        <w:rPr>
          <w:rFonts w:ascii="宋体" w:eastAsia="宋体" w:hAnsi="宋体" w:hint="eastAsia"/>
          <w:b/>
          <w:color w:val="000000"/>
          <w:sz w:val="24"/>
          <w:szCs w:val="24"/>
        </w:rPr>
        <w:t>”</w:t>
      </w:r>
      <w:r w:rsidRPr="007426A7">
        <w:rPr>
          <w:rFonts w:ascii="宋体" w:eastAsia="宋体" w:hAnsi="宋体" w:hint="eastAsia"/>
          <w:b/>
          <w:color w:val="000000"/>
          <w:sz w:val="24"/>
          <w:szCs w:val="24"/>
        </w:rPr>
        <w:t>内打</w:t>
      </w:r>
      <w:r w:rsidR="009519D2" w:rsidRPr="007426A7">
        <w:rPr>
          <w:rFonts w:ascii="宋体" w:eastAsia="宋体" w:hAnsi="宋体" w:hint="eastAsia"/>
          <w:b/>
          <w:color w:val="000000"/>
          <w:sz w:val="24"/>
          <w:szCs w:val="24"/>
        </w:rPr>
        <w:t>“√”（可复制“</w:t>
      </w:r>
      <w:r w:rsidR="009519D2" w:rsidRPr="007426A7">
        <w:rPr>
          <w:rFonts w:ascii="宋体" w:eastAsia="宋体" w:hAnsi="宋体" w:hint="eastAsia"/>
          <w:color w:val="000000"/>
          <w:sz w:val="24"/>
          <w:szCs w:val="24"/>
        </w:rPr>
        <w:sym w:font="Wingdings" w:char="F0FE"/>
      </w:r>
      <w:r w:rsidR="009519D2" w:rsidRPr="007426A7">
        <w:rPr>
          <w:rFonts w:ascii="宋体" w:eastAsia="宋体" w:hAnsi="宋体" w:hint="eastAsia"/>
          <w:b/>
          <w:color w:val="000000"/>
          <w:sz w:val="24"/>
          <w:szCs w:val="24"/>
        </w:rPr>
        <w:t>”符号替换“</w:t>
      </w:r>
      <w:r w:rsidR="009519D2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9519D2" w:rsidRPr="007426A7">
        <w:rPr>
          <w:rFonts w:ascii="宋体" w:eastAsia="宋体" w:hAnsi="宋体" w:hint="eastAsia"/>
          <w:b/>
          <w:color w:val="000000"/>
          <w:sz w:val="24"/>
          <w:szCs w:val="24"/>
        </w:rPr>
        <w:t>”）</w:t>
      </w:r>
    </w:p>
    <w:p w14:paraId="17FAC588" w14:textId="77777777" w:rsidR="003C65B0" w:rsidRPr="007426A7" w:rsidRDefault="00BD37EF" w:rsidP="00465B67">
      <w:pPr>
        <w:pStyle w:val="1"/>
        <w:snapToGrid w:val="0"/>
        <w:spacing w:after="120" w:line="24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一、单位基本</w:t>
      </w:r>
      <w:r w:rsidR="00FE6FC3" w:rsidRPr="007426A7">
        <w:rPr>
          <w:rFonts w:ascii="宋体" w:eastAsia="宋体" w:hAnsi="宋体" w:hint="eastAsia"/>
          <w:b/>
          <w:sz w:val="24"/>
          <w:szCs w:val="24"/>
        </w:rPr>
        <w:t>情况</w:t>
      </w:r>
    </w:p>
    <w:p w14:paraId="0A78A97B" w14:textId="77777777" w:rsidR="003C65B0" w:rsidRPr="007426A7" w:rsidRDefault="00BD37EF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医院等级：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三甲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5A6AA1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三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级 </w:t>
      </w:r>
      <w:r w:rsidR="005A6AA1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二甲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二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级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□</w:t>
      </w:r>
      <w:r w:rsidRPr="007426A7">
        <w:rPr>
          <w:rFonts w:ascii="宋体" w:eastAsia="宋体" w:hAnsi="宋体" w:hint="eastAsia"/>
          <w:sz w:val="24"/>
          <w:szCs w:val="24"/>
        </w:rPr>
        <w:t>其他</w:t>
      </w:r>
    </w:p>
    <w:p w14:paraId="520A9A91" w14:textId="77777777" w:rsidR="003C65B0" w:rsidRPr="007426A7" w:rsidRDefault="00BD37EF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医院类型：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综合医院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专科医院 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中医医院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其他</w:t>
      </w:r>
    </w:p>
    <w:p w14:paraId="7BD88011" w14:textId="77777777" w:rsidR="003C65B0" w:rsidRPr="007426A7" w:rsidRDefault="00BD37EF" w:rsidP="00465B67">
      <w:pPr>
        <w:snapToGrid w:val="0"/>
        <w:spacing w:after="120" w:line="240" w:lineRule="auto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贵院总床位数</w:t>
      </w:r>
      <w:r w:rsidRPr="007426A7">
        <w:rPr>
          <w:rFonts w:ascii="宋体" w:eastAsia="宋体" w:hAnsi="宋体" w:hint="eastAsia"/>
          <w:sz w:val="24"/>
          <w:szCs w:val="24"/>
        </w:rPr>
        <w:t>：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__________</w:t>
      </w:r>
      <w:r w:rsidRPr="007426A7">
        <w:rPr>
          <w:rFonts w:ascii="宋体" w:eastAsia="宋体" w:hAnsi="宋体" w:hint="eastAsia"/>
          <w:sz w:val="24"/>
          <w:szCs w:val="24"/>
        </w:rPr>
        <w:t>张</w:t>
      </w:r>
    </w:p>
    <w:p w14:paraId="3BB612BF" w14:textId="77777777" w:rsidR="00FE6FC3" w:rsidRPr="007426A7" w:rsidRDefault="00FE6FC3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2015年：门诊量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_______人次，出院人数_______人次，手术量_______例。</w:t>
      </w:r>
    </w:p>
    <w:p w14:paraId="52FA0BEB" w14:textId="77777777" w:rsidR="00F364E1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二、远程医疗情况</w:t>
      </w:r>
    </w:p>
    <w:p w14:paraId="5DA80ABD" w14:textId="77777777" w:rsidR="00F364E1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1. 贵院是否设置远程医疗管理机构：□是    □否</w:t>
      </w:r>
    </w:p>
    <w:p w14:paraId="12B0E2BC" w14:textId="77777777" w:rsidR="00F364E1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2. 贵院是否有远程医疗设备及系统：□是    □否</w:t>
      </w:r>
    </w:p>
    <w:p w14:paraId="26F6F341" w14:textId="77777777" w:rsidR="00F364E1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若有请勾选出已经开展的远程医疗业务：</w:t>
      </w:r>
    </w:p>
    <w:p w14:paraId="6ADEDDDA" w14:textId="77777777" w:rsidR="00F364E1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□远程会诊    □远程门诊    □光学影像远程诊断（DR/CT/MRI/照相等）</w:t>
      </w:r>
      <w:r w:rsidRPr="007426A7">
        <w:rPr>
          <w:rFonts w:ascii="宋体" w:eastAsia="宋体" w:hAnsi="宋体"/>
          <w:color w:val="000000"/>
          <w:sz w:val="24"/>
          <w:szCs w:val="24"/>
        </w:rPr>
        <w:br/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□电生理远程诊断（心电图/脑电图/ERG等）    □病理远程诊断</w:t>
      </w:r>
      <w:r w:rsidRPr="007426A7">
        <w:rPr>
          <w:rFonts w:ascii="宋体" w:eastAsia="宋体" w:hAnsi="宋体"/>
          <w:color w:val="000000"/>
          <w:sz w:val="24"/>
          <w:szCs w:val="24"/>
        </w:rPr>
        <w:br/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□内镜远程诊断</w:t>
      </w:r>
    </w:p>
    <w:p w14:paraId="02F1DADA" w14:textId="77777777" w:rsidR="00BD62EC" w:rsidRPr="007426A7" w:rsidRDefault="00BD62EC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3. 贵院</w:t>
      </w:r>
      <w:bookmarkStart w:id="1" w:name="OLE_LINK1"/>
      <w:bookmarkStart w:id="2" w:name="OLE_LINK2"/>
      <w:r w:rsidRPr="007426A7">
        <w:rPr>
          <w:rFonts w:ascii="宋体" w:eastAsia="宋体" w:hAnsi="宋体" w:hint="eastAsia"/>
          <w:color w:val="000000"/>
          <w:sz w:val="24"/>
          <w:szCs w:val="24"/>
        </w:rPr>
        <w:t>信息负责人姓名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，联系电话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，电子邮箱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；</w:t>
      </w:r>
      <w:bookmarkEnd w:id="1"/>
      <w:bookmarkEnd w:id="2"/>
      <w:r w:rsidRPr="007426A7">
        <w:rPr>
          <w:rFonts w:ascii="宋体" w:eastAsia="宋体" w:hAnsi="宋体"/>
          <w:color w:val="000000"/>
          <w:sz w:val="24"/>
          <w:szCs w:val="24"/>
        </w:rPr>
        <w:br/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医务负责人姓名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，联系电话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，电子邮箱</w:t>
      </w:r>
      <w:r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13658AFB" w14:textId="77777777" w:rsidR="003C65B0" w:rsidRPr="007426A7" w:rsidRDefault="00F364E1" w:rsidP="00465B67">
      <w:pPr>
        <w:snapToGrid w:val="0"/>
        <w:spacing w:after="120" w:line="240" w:lineRule="auto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三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、</w:t>
      </w:r>
      <w:r w:rsidR="001C3998">
        <w:rPr>
          <w:rFonts w:ascii="宋体" w:eastAsia="宋体" w:hAnsi="宋体" w:hint="eastAsia"/>
          <w:b/>
          <w:sz w:val="24"/>
          <w:szCs w:val="24"/>
        </w:rPr>
        <w:t>疼痛</w:t>
      </w:r>
      <w:r w:rsidRPr="007426A7">
        <w:rPr>
          <w:rFonts w:ascii="宋体" w:eastAsia="宋体" w:hAnsi="宋体" w:hint="eastAsia"/>
          <w:b/>
          <w:sz w:val="24"/>
          <w:szCs w:val="24"/>
        </w:rPr>
        <w:t>专业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基本情况</w:t>
      </w:r>
    </w:p>
    <w:p w14:paraId="399171FD" w14:textId="77777777" w:rsidR="003C65B0" w:rsidRPr="007426A7" w:rsidRDefault="009360B5" w:rsidP="00465B67">
      <w:pPr>
        <w:pStyle w:val="1"/>
        <w:numPr>
          <w:ilvl w:val="2"/>
          <w:numId w:val="2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贵院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是否具有独立建制的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科：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是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否</w:t>
      </w:r>
    </w:p>
    <w:p w14:paraId="1BCEC73C" w14:textId="77777777" w:rsidR="003C65B0" w:rsidRPr="007426A7" w:rsidRDefault="009360B5" w:rsidP="00465B67">
      <w:pPr>
        <w:pStyle w:val="1"/>
        <w:numPr>
          <w:ilvl w:val="2"/>
          <w:numId w:val="2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贵院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科编制的普通病房床位总数：</w:t>
      </w:r>
      <w:r w:rsidR="00204E33" w:rsidRPr="007426A7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</w:t>
      </w:r>
      <w:r w:rsidR="00204E33" w:rsidRPr="007426A7">
        <w:rPr>
          <w:rFonts w:ascii="宋体" w:eastAsia="宋体" w:hAnsi="宋体" w:hint="eastAsia"/>
          <w:color w:val="000000"/>
          <w:sz w:val="24"/>
          <w:szCs w:val="24"/>
        </w:rPr>
        <w:t>张</w:t>
      </w:r>
    </w:p>
    <w:p w14:paraId="66BE17D8" w14:textId="77777777" w:rsidR="003C65B0" w:rsidRPr="007426A7" w:rsidRDefault="00E66585" w:rsidP="00465B67">
      <w:pPr>
        <w:pStyle w:val="1"/>
        <w:numPr>
          <w:ilvl w:val="2"/>
          <w:numId w:val="2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2015年</w:t>
      </w:r>
      <w:r w:rsidR="00B3069E" w:rsidRPr="007426A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科</w:t>
      </w:r>
      <w:r w:rsidR="00BD37EF" w:rsidRPr="007426A7">
        <w:rPr>
          <w:rFonts w:ascii="宋体" w:eastAsia="宋体" w:hAnsi="宋体"/>
          <w:color w:val="000000"/>
          <w:sz w:val="24"/>
          <w:szCs w:val="24"/>
        </w:rPr>
        <w:t>门诊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_______</w:t>
      </w:r>
      <w:r w:rsidR="00BD37EF" w:rsidRPr="007426A7">
        <w:rPr>
          <w:rFonts w:ascii="宋体" w:eastAsia="宋体" w:hAnsi="宋体"/>
          <w:color w:val="000000"/>
          <w:sz w:val="24"/>
          <w:szCs w:val="24"/>
        </w:rPr>
        <w:t>人次</w:t>
      </w:r>
      <w:r w:rsidR="00B3069E" w:rsidRPr="007426A7">
        <w:rPr>
          <w:rFonts w:ascii="宋体" w:eastAsia="宋体" w:hAnsi="宋体" w:hint="eastAsia"/>
          <w:color w:val="000000"/>
          <w:sz w:val="24"/>
          <w:szCs w:val="24"/>
        </w:rPr>
        <w:t>，出院人数_______</w:t>
      </w:r>
      <w:r w:rsidR="00B3069E" w:rsidRPr="007426A7">
        <w:rPr>
          <w:rFonts w:ascii="宋体" w:eastAsia="宋体" w:hAnsi="宋体"/>
          <w:color w:val="000000"/>
          <w:sz w:val="24"/>
          <w:szCs w:val="24"/>
        </w:rPr>
        <w:t>人次</w:t>
      </w:r>
      <w:r w:rsidR="00B3069E" w:rsidRPr="007426A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科</w:t>
      </w:r>
      <w:r w:rsidR="00BD37EF" w:rsidRPr="007426A7">
        <w:rPr>
          <w:rFonts w:ascii="宋体" w:eastAsia="宋体" w:hAnsi="宋体"/>
          <w:color w:val="000000"/>
          <w:sz w:val="24"/>
          <w:szCs w:val="24"/>
        </w:rPr>
        <w:t>普通病房平均住院日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_______天</w:t>
      </w:r>
      <w:r w:rsidR="00B3069E" w:rsidRPr="007426A7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25A5AB83" w14:textId="77777777" w:rsidR="003C65B0" w:rsidRPr="007426A7" w:rsidRDefault="00BD37EF" w:rsidP="00465B67">
      <w:pPr>
        <w:pStyle w:val="1"/>
        <w:numPr>
          <w:ilvl w:val="2"/>
          <w:numId w:val="2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2015年，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科出院患者中，排前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3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位的疾病病种</w:t>
      </w:r>
    </w:p>
    <w:p w14:paraId="5FB18599" w14:textId="77777777" w:rsidR="003C65B0" w:rsidRPr="007426A7" w:rsidRDefault="00BD37EF" w:rsidP="00465B67">
      <w:pPr>
        <w:pStyle w:val="1"/>
        <w:snapToGrid w:val="0"/>
        <w:spacing w:after="12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（1）_______________（2）_______________（3）_______________</w:t>
      </w:r>
    </w:p>
    <w:p w14:paraId="385F2396" w14:textId="77777777" w:rsidR="003C65B0" w:rsidRPr="007426A7" w:rsidRDefault="00BD37EF" w:rsidP="00465B67">
      <w:pPr>
        <w:pStyle w:val="1"/>
        <w:numPr>
          <w:ilvl w:val="2"/>
          <w:numId w:val="2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2015年，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科门诊患者中，排前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3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位的疾病病种</w:t>
      </w:r>
    </w:p>
    <w:p w14:paraId="34E505A3" w14:textId="77777777" w:rsidR="00F14634" w:rsidRPr="001C3998" w:rsidRDefault="00BD37EF" w:rsidP="001C3998">
      <w:pPr>
        <w:pStyle w:val="1"/>
        <w:snapToGrid w:val="0"/>
        <w:spacing w:after="12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（1）_______________（2）_______________（3）_______________</w:t>
      </w:r>
    </w:p>
    <w:p w14:paraId="51161761" w14:textId="77777777" w:rsidR="003C65B0" w:rsidRPr="007426A7" w:rsidRDefault="000F51BA" w:rsidP="00465B67">
      <w:pPr>
        <w:snapToGrid w:val="0"/>
        <w:spacing w:after="120" w:line="240" w:lineRule="auto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四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、</w:t>
      </w:r>
      <w:r w:rsidR="001C3998">
        <w:rPr>
          <w:rFonts w:ascii="宋体" w:eastAsia="宋体" w:hAnsi="宋体" w:hint="eastAsia"/>
          <w:b/>
          <w:sz w:val="24"/>
          <w:szCs w:val="24"/>
        </w:rPr>
        <w:t>疼痛</w:t>
      </w:r>
      <w:r w:rsidRPr="007426A7">
        <w:rPr>
          <w:rFonts w:ascii="宋体" w:eastAsia="宋体" w:hAnsi="宋体" w:hint="eastAsia"/>
          <w:b/>
          <w:sz w:val="24"/>
          <w:szCs w:val="24"/>
        </w:rPr>
        <w:t>专科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人才队伍</w:t>
      </w:r>
    </w:p>
    <w:p w14:paraId="578BC3EC" w14:textId="77777777" w:rsidR="003C65B0" w:rsidRPr="007426A7" w:rsidRDefault="001C3998" w:rsidP="00465B67">
      <w:pPr>
        <w:pStyle w:val="2"/>
        <w:numPr>
          <w:ilvl w:val="0"/>
          <w:numId w:val="3"/>
        </w:numPr>
        <w:snapToGrid w:val="0"/>
        <w:spacing w:after="120" w:line="24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疼痛</w:t>
      </w:r>
      <w:r w:rsidR="00BD37EF" w:rsidRPr="007426A7">
        <w:rPr>
          <w:rFonts w:ascii="宋体" w:eastAsia="宋体" w:hAnsi="宋体" w:hint="eastAsia"/>
          <w:sz w:val="24"/>
          <w:szCs w:val="24"/>
        </w:rPr>
        <w:t>科人员构成：医生</w:t>
      </w:r>
      <w:r w:rsidR="00E66585"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="00BD37EF" w:rsidRPr="007426A7">
        <w:rPr>
          <w:rFonts w:ascii="宋体" w:eastAsia="宋体" w:hAnsi="宋体" w:hint="eastAsia"/>
          <w:sz w:val="24"/>
          <w:szCs w:val="24"/>
        </w:rPr>
        <w:t>人，护士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="00BD37EF" w:rsidRPr="007426A7">
        <w:rPr>
          <w:rFonts w:ascii="宋体" w:eastAsia="宋体" w:hAnsi="宋体" w:hint="eastAsia"/>
          <w:sz w:val="24"/>
          <w:szCs w:val="24"/>
        </w:rPr>
        <w:t>人，技师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="00BD37EF" w:rsidRPr="007426A7">
        <w:rPr>
          <w:rFonts w:ascii="宋体" w:eastAsia="宋体" w:hAnsi="宋体" w:hint="eastAsia"/>
          <w:sz w:val="24"/>
          <w:szCs w:val="24"/>
        </w:rPr>
        <w:t>人，总人数</w:t>
      </w:r>
      <w:r w:rsidR="00BD37EF"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="00BD37EF" w:rsidRPr="007426A7">
        <w:rPr>
          <w:rFonts w:ascii="宋体" w:eastAsia="宋体" w:hAnsi="宋体" w:hint="eastAsia"/>
          <w:sz w:val="24"/>
          <w:szCs w:val="24"/>
        </w:rPr>
        <w:t>人。</w:t>
      </w:r>
    </w:p>
    <w:p w14:paraId="27E80CDA" w14:textId="77777777" w:rsidR="00E66585" w:rsidRPr="007426A7" w:rsidRDefault="00E66585" w:rsidP="00465B67">
      <w:pPr>
        <w:pStyle w:val="2"/>
        <w:numPr>
          <w:ilvl w:val="0"/>
          <w:numId w:val="3"/>
        </w:numPr>
        <w:snapToGrid w:val="0"/>
        <w:spacing w:after="120" w:line="24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是否有专职的临床研究人员：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sz w:val="24"/>
          <w:szCs w:val="24"/>
        </w:rPr>
        <w:t xml:space="preserve">是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Pr="007426A7">
        <w:rPr>
          <w:rFonts w:ascii="宋体" w:eastAsia="宋体" w:hAnsi="宋体" w:hint="eastAsia"/>
          <w:sz w:val="24"/>
          <w:szCs w:val="24"/>
        </w:rPr>
        <w:t>否</w:t>
      </w:r>
    </w:p>
    <w:p w14:paraId="0C41D20D" w14:textId="77777777" w:rsidR="00E66585" w:rsidRPr="007426A7" w:rsidRDefault="00BD37EF" w:rsidP="00465B67">
      <w:pPr>
        <w:pStyle w:val="2"/>
        <w:numPr>
          <w:ilvl w:val="0"/>
          <w:numId w:val="3"/>
        </w:numPr>
        <w:snapToGrid w:val="0"/>
        <w:spacing w:after="120" w:line="24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医</w:t>
      </w:r>
      <w:r w:rsidR="000F51BA" w:rsidRPr="007426A7">
        <w:rPr>
          <w:rFonts w:ascii="宋体" w:eastAsia="宋体" w:hAnsi="宋体" w:hint="eastAsia"/>
          <w:sz w:val="24"/>
          <w:szCs w:val="24"/>
        </w:rPr>
        <w:t>师</w:t>
      </w:r>
      <w:r w:rsidRPr="007426A7">
        <w:rPr>
          <w:rFonts w:ascii="宋体" w:eastAsia="宋体" w:hAnsi="宋体" w:hint="eastAsia"/>
          <w:sz w:val="24"/>
          <w:szCs w:val="24"/>
        </w:rPr>
        <w:t>职称结构：正高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人，副高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人，中级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Pr="007426A7">
        <w:rPr>
          <w:rFonts w:ascii="宋体" w:eastAsia="宋体" w:hAnsi="宋体" w:hint="eastAsia"/>
          <w:sz w:val="24"/>
          <w:szCs w:val="24"/>
        </w:rPr>
        <w:t>人，初级</w:t>
      </w:r>
      <w:r w:rsidR="004F0D1F" w:rsidRPr="007426A7">
        <w:rPr>
          <w:rFonts w:ascii="宋体" w:eastAsia="宋体" w:hAnsi="宋体" w:hint="eastAsia"/>
          <w:sz w:val="24"/>
          <w:szCs w:val="24"/>
        </w:rPr>
        <w:t>/</w:t>
      </w:r>
      <w:r w:rsidRPr="007426A7">
        <w:rPr>
          <w:rFonts w:ascii="宋体" w:eastAsia="宋体" w:hAnsi="宋体" w:hint="eastAsia"/>
          <w:sz w:val="24"/>
          <w:szCs w:val="24"/>
        </w:rPr>
        <w:t>其他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</w:t>
      </w:r>
      <w:r w:rsidRPr="007426A7">
        <w:rPr>
          <w:rFonts w:ascii="宋体" w:eastAsia="宋体" w:hAnsi="宋体" w:hint="eastAsia"/>
          <w:sz w:val="24"/>
          <w:szCs w:val="24"/>
        </w:rPr>
        <w:t>人。</w:t>
      </w:r>
    </w:p>
    <w:p w14:paraId="542401CE" w14:textId="77777777" w:rsidR="00E66585" w:rsidRPr="007426A7" w:rsidRDefault="00BD37EF" w:rsidP="00465B67">
      <w:pPr>
        <w:pStyle w:val="2"/>
        <w:numPr>
          <w:ilvl w:val="0"/>
          <w:numId w:val="3"/>
        </w:numPr>
        <w:snapToGrid w:val="0"/>
        <w:spacing w:after="120" w:line="24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医师学历结构：博士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人，硕士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人，本科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人。</w:t>
      </w:r>
    </w:p>
    <w:p w14:paraId="046627D0" w14:textId="77777777" w:rsidR="00485A0D" w:rsidRPr="007426A7" w:rsidRDefault="00BD37EF" w:rsidP="00465B67">
      <w:pPr>
        <w:pStyle w:val="2"/>
        <w:numPr>
          <w:ilvl w:val="0"/>
          <w:numId w:val="3"/>
        </w:numPr>
        <w:snapToGrid w:val="0"/>
        <w:spacing w:after="120" w:line="24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研究生导师：博导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人，硕导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</w:t>
      </w:r>
      <w:r w:rsidRPr="007426A7">
        <w:rPr>
          <w:rFonts w:ascii="宋体" w:eastAsia="宋体" w:hAnsi="宋体" w:hint="eastAsia"/>
          <w:sz w:val="24"/>
          <w:szCs w:val="24"/>
        </w:rPr>
        <w:t>人。</w:t>
      </w:r>
    </w:p>
    <w:p w14:paraId="5E120039" w14:textId="77777777" w:rsidR="003C65B0" w:rsidRPr="007426A7" w:rsidRDefault="000F51BA" w:rsidP="00465B67">
      <w:pPr>
        <w:snapToGrid w:val="0"/>
        <w:spacing w:after="120" w:line="240" w:lineRule="auto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五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、</w:t>
      </w:r>
      <w:r w:rsidR="001C3998">
        <w:rPr>
          <w:rFonts w:ascii="宋体" w:eastAsia="宋体" w:hAnsi="宋体" w:hint="eastAsia"/>
          <w:b/>
          <w:sz w:val="24"/>
          <w:szCs w:val="24"/>
        </w:rPr>
        <w:t>疼痛</w:t>
      </w:r>
      <w:r w:rsidRPr="007426A7">
        <w:rPr>
          <w:rFonts w:ascii="宋体" w:eastAsia="宋体" w:hAnsi="宋体" w:hint="eastAsia"/>
          <w:b/>
          <w:sz w:val="24"/>
          <w:szCs w:val="24"/>
        </w:rPr>
        <w:t>专科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临床能力与水平</w:t>
      </w:r>
    </w:p>
    <w:p w14:paraId="739F643E" w14:textId="77777777" w:rsidR="00823443" w:rsidRPr="007426A7" w:rsidRDefault="00823443" w:rsidP="00823443">
      <w:pPr>
        <w:pStyle w:val="2"/>
        <w:numPr>
          <w:ilvl w:val="0"/>
          <w:numId w:val="4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请勾选出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科能够独立开展的临床技术项目</w:t>
      </w:r>
    </w:p>
    <w:p w14:paraId="44D5A10C" w14:textId="77777777" w:rsidR="00823443" w:rsidRPr="007426A7" w:rsidRDefault="00E66585" w:rsidP="00823443">
      <w:pPr>
        <w:pStyle w:val="2"/>
        <w:snapToGrid w:val="0"/>
        <w:spacing w:after="12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lastRenderedPageBreak/>
        <w:t>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关节腔注射</w:t>
      </w:r>
      <w:r w:rsidR="000F51BA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星状神经节阻滞</w:t>
      </w:r>
      <w:r w:rsidR="000F51BA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银质针治疗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椎管内阻滞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臭氧治疗</w:t>
      </w:r>
      <w:r w:rsidR="000F51BA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射频治疗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交感神经毁损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静脉港植入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BD62EC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port系统植入</w:t>
      </w:r>
      <w:r w:rsidR="00BD62EC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椎间盘低温等离子消融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 w:rsidRPr="001C3998">
        <w:rPr>
          <w:rFonts w:ascii="宋体" w:eastAsia="宋体" w:hAnsi="宋体" w:hint="eastAsia"/>
          <w:color w:val="000000"/>
          <w:sz w:val="24"/>
          <w:szCs w:val="24"/>
        </w:rPr>
        <w:t>椎间孔镜下椎间盘摘除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椎体成形术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脊髓电刺激植入术</w:t>
      </w:r>
      <w:r w:rsidR="000F51BA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中枢靶控系统植入术</w:t>
      </w:r>
      <w:r w:rsidR="00823443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</w:p>
    <w:p w14:paraId="52903362" w14:textId="77777777" w:rsidR="003C65B0" w:rsidRPr="007426A7" w:rsidRDefault="007778EC" w:rsidP="00465B67">
      <w:pPr>
        <w:pStyle w:val="2"/>
        <w:numPr>
          <w:ilvl w:val="0"/>
          <w:numId w:val="4"/>
        </w:numPr>
        <w:snapToGrid w:val="0"/>
        <w:spacing w:after="120" w:line="240" w:lineRule="auto"/>
        <w:ind w:left="0"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请勾选出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科开设的专业组</w:t>
      </w:r>
    </w:p>
    <w:p w14:paraId="01101145" w14:textId="77777777" w:rsidR="003C65B0" w:rsidRPr="007426A7" w:rsidRDefault="00BD37EF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头面痛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7426A7">
        <w:rPr>
          <w:rFonts w:ascii="宋体" w:eastAsia="宋体" w:hAnsi="宋体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骨与关节痛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脊柱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微创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癌性疼痛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1C3998">
        <w:rPr>
          <w:rFonts w:ascii="宋体" w:eastAsia="宋体" w:hAnsi="宋体" w:hint="eastAsia"/>
          <w:color w:val="000000"/>
          <w:sz w:val="24"/>
          <w:szCs w:val="24"/>
        </w:rPr>
        <w:t>神经病理性疼痛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□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>疼痛心理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/>
          <w:color w:val="000000"/>
          <w:sz w:val="24"/>
          <w:szCs w:val="24"/>
        </w:rPr>
        <w:t>□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>基础研究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7426A7">
        <w:rPr>
          <w:rFonts w:ascii="宋体" w:eastAsia="宋体" w:hAnsi="宋体"/>
          <w:color w:val="000000"/>
          <w:sz w:val="24"/>
          <w:szCs w:val="24"/>
        </w:rPr>
        <w:t>□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>软组织痛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426A7">
        <w:rPr>
          <w:rFonts w:ascii="宋体" w:eastAsia="宋体" w:hAnsi="宋体"/>
          <w:color w:val="000000"/>
          <w:sz w:val="24"/>
          <w:szCs w:val="24"/>
        </w:rPr>
        <w:t>□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>腰背痛</w:t>
      </w:r>
      <w:r w:rsidR="00465B67" w:rsidRPr="007426A7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="006D33F4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7426A7">
        <w:rPr>
          <w:rFonts w:ascii="宋体" w:eastAsia="宋体" w:hAnsi="宋体"/>
          <w:color w:val="000000"/>
          <w:sz w:val="24"/>
          <w:szCs w:val="24"/>
        </w:rPr>
        <w:t>□</w:t>
      </w:r>
      <w:r w:rsidR="007778EC" w:rsidRPr="007426A7">
        <w:rPr>
          <w:rFonts w:ascii="宋体" w:eastAsia="宋体" w:hAnsi="宋体" w:hint="eastAsia"/>
          <w:color w:val="000000"/>
          <w:sz w:val="24"/>
          <w:szCs w:val="24"/>
        </w:rPr>
        <w:t>未设置专业组</w:t>
      </w:r>
    </w:p>
    <w:p w14:paraId="60732F4C" w14:textId="77777777" w:rsidR="00E431A2" w:rsidRPr="007426A7" w:rsidRDefault="00E431A2" w:rsidP="00465B67">
      <w:pPr>
        <w:snapToGrid w:val="0"/>
        <w:spacing w:after="120" w:line="240" w:lineRule="auto"/>
        <w:rPr>
          <w:rFonts w:ascii="宋体" w:eastAsia="宋体" w:hAnsi="宋体"/>
          <w:color w:val="000000"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六、以下哪些医联体合作业务是贵单位最希望开展的（请按先后顺序</w:t>
      </w:r>
      <w:r w:rsidR="00E56839" w:rsidRPr="007426A7">
        <w:rPr>
          <w:rFonts w:ascii="宋体" w:eastAsia="宋体" w:hAnsi="宋体" w:hint="eastAsia"/>
          <w:b/>
          <w:sz w:val="24"/>
          <w:szCs w:val="24"/>
        </w:rPr>
        <w:t>填写序号，下列没有提到的可直接列出</w:t>
      </w:r>
      <w:r w:rsidRPr="007426A7">
        <w:rPr>
          <w:rFonts w:ascii="宋体" w:eastAsia="宋体" w:hAnsi="宋体" w:hint="eastAsia"/>
          <w:b/>
          <w:sz w:val="24"/>
          <w:szCs w:val="24"/>
        </w:rPr>
        <w:t>）</w:t>
      </w:r>
      <w:r w:rsidRPr="007426A7">
        <w:rPr>
          <w:rFonts w:ascii="宋体" w:eastAsia="宋体" w:hAnsi="宋体" w:hint="eastAsia"/>
          <w:color w:val="000000"/>
          <w:sz w:val="24"/>
          <w:szCs w:val="24"/>
        </w:rPr>
        <w:t>____________________</w:t>
      </w:r>
    </w:p>
    <w:p w14:paraId="3DEA6F65" w14:textId="77777777" w:rsidR="00E431A2" w:rsidRPr="007426A7" w:rsidRDefault="00E431A2" w:rsidP="00E56839">
      <w:pPr>
        <w:snapToGrid w:val="0"/>
        <w:spacing w:after="120" w:line="240" w:lineRule="auto"/>
        <w:rPr>
          <w:rFonts w:ascii="宋体" w:eastAsia="宋体" w:hAnsi="宋体"/>
          <w:sz w:val="24"/>
          <w:szCs w:val="24"/>
        </w:rPr>
      </w:pPr>
      <w:r w:rsidRPr="007426A7">
        <w:rPr>
          <w:rFonts w:ascii="宋体" w:eastAsia="宋体" w:hAnsi="宋体" w:hint="eastAsia"/>
          <w:sz w:val="24"/>
          <w:szCs w:val="24"/>
        </w:rPr>
        <w:t>①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专科培训班    </w:t>
      </w:r>
      <w:r w:rsidRPr="007426A7">
        <w:rPr>
          <w:rFonts w:ascii="宋体" w:eastAsia="宋体" w:hAnsi="宋体" w:hint="eastAsia"/>
          <w:sz w:val="24"/>
          <w:szCs w:val="24"/>
        </w:rPr>
        <w:t>②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进修    </w:t>
      </w:r>
      <w:r w:rsidRPr="007426A7">
        <w:rPr>
          <w:rFonts w:ascii="宋体" w:eastAsia="宋体" w:hAnsi="宋体" w:hint="eastAsia"/>
          <w:sz w:val="24"/>
          <w:szCs w:val="24"/>
        </w:rPr>
        <w:t>③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远程会诊    </w:t>
      </w:r>
      <w:r w:rsidRPr="007426A7">
        <w:rPr>
          <w:rFonts w:ascii="宋体" w:eastAsia="宋体" w:hAnsi="宋体" w:hint="eastAsia"/>
          <w:sz w:val="24"/>
          <w:szCs w:val="24"/>
        </w:rPr>
        <w:t>④</w:t>
      </w:r>
      <w:r w:rsidR="001C3998">
        <w:rPr>
          <w:rFonts w:ascii="宋体" w:eastAsia="宋体" w:hAnsi="宋体" w:hint="eastAsia"/>
          <w:sz w:val="24"/>
          <w:szCs w:val="24"/>
        </w:rPr>
        <w:t>科室共建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    </w:t>
      </w:r>
      <w:r w:rsidRPr="007426A7">
        <w:rPr>
          <w:rFonts w:ascii="宋体" w:eastAsia="宋体" w:hAnsi="宋体" w:hint="eastAsia"/>
          <w:sz w:val="24"/>
          <w:szCs w:val="24"/>
        </w:rPr>
        <w:t>⑤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远程教学查房 </w:t>
      </w:r>
      <w:r w:rsidRPr="007426A7">
        <w:rPr>
          <w:rFonts w:ascii="宋体" w:eastAsia="宋体" w:hAnsi="宋体" w:hint="eastAsia"/>
          <w:sz w:val="24"/>
          <w:szCs w:val="24"/>
        </w:rPr>
        <w:t>⑥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远程病例讨论    </w:t>
      </w:r>
      <w:r w:rsidRPr="007426A7">
        <w:rPr>
          <w:rFonts w:ascii="宋体" w:eastAsia="宋体" w:hAnsi="宋体" w:hint="eastAsia"/>
          <w:sz w:val="24"/>
          <w:szCs w:val="24"/>
        </w:rPr>
        <w:t>⑦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转诊    </w:t>
      </w:r>
      <w:r w:rsidRPr="007426A7">
        <w:rPr>
          <w:rFonts w:ascii="宋体" w:eastAsia="宋体" w:hAnsi="宋体" w:hint="eastAsia"/>
          <w:sz w:val="24"/>
          <w:szCs w:val="24"/>
        </w:rPr>
        <w:t>⑧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临床研究    </w:t>
      </w:r>
      <w:r w:rsidRPr="007426A7">
        <w:rPr>
          <w:rFonts w:ascii="宋体" w:eastAsia="宋体" w:hAnsi="宋体" w:hint="eastAsia"/>
          <w:sz w:val="24"/>
          <w:szCs w:val="24"/>
        </w:rPr>
        <w:t>⑨</w:t>
      </w:r>
      <w:r w:rsidR="00E56839" w:rsidRPr="007426A7">
        <w:rPr>
          <w:rFonts w:ascii="宋体" w:eastAsia="宋体" w:hAnsi="宋体" w:hint="eastAsia"/>
          <w:sz w:val="24"/>
          <w:szCs w:val="24"/>
        </w:rPr>
        <w:t xml:space="preserve">学术交流会   </w:t>
      </w:r>
    </w:p>
    <w:p w14:paraId="65C05380" w14:textId="77777777" w:rsidR="009A0D2C" w:rsidRPr="007426A7" w:rsidRDefault="000E10ED" w:rsidP="00465B67">
      <w:pPr>
        <w:snapToGrid w:val="0"/>
        <w:spacing w:after="120" w:line="240" w:lineRule="auto"/>
        <w:rPr>
          <w:rFonts w:ascii="宋体" w:eastAsia="宋体" w:hAnsi="宋体"/>
          <w:b/>
          <w:sz w:val="24"/>
          <w:szCs w:val="24"/>
        </w:rPr>
      </w:pPr>
      <w:r w:rsidRPr="007426A7">
        <w:rPr>
          <w:rFonts w:ascii="宋体" w:eastAsia="宋体" w:hAnsi="宋体" w:hint="eastAsia"/>
          <w:b/>
          <w:sz w:val="24"/>
          <w:szCs w:val="24"/>
        </w:rPr>
        <w:t>七</w:t>
      </w:r>
      <w:r w:rsidR="00BD37EF" w:rsidRPr="007426A7">
        <w:rPr>
          <w:rFonts w:ascii="宋体" w:eastAsia="宋体" w:hAnsi="宋体" w:hint="eastAsia"/>
          <w:b/>
          <w:sz w:val="24"/>
          <w:szCs w:val="24"/>
        </w:rPr>
        <w:t>、</w:t>
      </w:r>
      <w:r w:rsidR="00E3606A" w:rsidRPr="007426A7">
        <w:rPr>
          <w:rFonts w:ascii="宋体" w:eastAsia="宋体" w:hAnsi="宋体" w:hint="eastAsia"/>
          <w:b/>
          <w:sz w:val="24"/>
          <w:szCs w:val="24"/>
        </w:rPr>
        <w:t>请</w:t>
      </w:r>
      <w:r w:rsidRPr="007426A7">
        <w:rPr>
          <w:rFonts w:ascii="宋体" w:eastAsia="宋体" w:hAnsi="宋体" w:hint="eastAsia"/>
          <w:b/>
          <w:sz w:val="24"/>
          <w:szCs w:val="24"/>
        </w:rPr>
        <w:t>贵单位</w:t>
      </w:r>
      <w:r w:rsidR="00E3606A" w:rsidRPr="007426A7">
        <w:rPr>
          <w:rFonts w:ascii="宋体" w:eastAsia="宋体" w:hAnsi="宋体" w:hint="eastAsia"/>
          <w:b/>
          <w:sz w:val="24"/>
          <w:szCs w:val="24"/>
        </w:rPr>
        <w:t>对</w:t>
      </w:r>
      <w:r w:rsidR="001C3998">
        <w:rPr>
          <w:rFonts w:ascii="宋体" w:eastAsia="宋体" w:hAnsi="宋体" w:hint="eastAsia"/>
          <w:b/>
          <w:sz w:val="24"/>
          <w:szCs w:val="24"/>
        </w:rPr>
        <w:t>疼痛专科</w:t>
      </w:r>
      <w:r w:rsidR="00E3606A" w:rsidRPr="007426A7">
        <w:rPr>
          <w:rFonts w:ascii="宋体" w:eastAsia="宋体" w:hAnsi="宋体" w:hint="eastAsia"/>
          <w:b/>
          <w:sz w:val="24"/>
          <w:szCs w:val="24"/>
        </w:rPr>
        <w:t>医联体即将开展的交流合作提出</w:t>
      </w:r>
      <w:r w:rsidRPr="007426A7">
        <w:rPr>
          <w:rFonts w:ascii="宋体" w:eastAsia="宋体" w:hAnsi="宋体" w:hint="eastAsia"/>
          <w:b/>
          <w:sz w:val="24"/>
          <w:szCs w:val="24"/>
        </w:rPr>
        <w:t>宝贵的</w:t>
      </w:r>
      <w:r w:rsidR="00E3606A" w:rsidRPr="007426A7">
        <w:rPr>
          <w:rFonts w:ascii="宋体" w:eastAsia="宋体" w:hAnsi="宋体" w:hint="eastAsia"/>
          <w:b/>
          <w:sz w:val="24"/>
          <w:szCs w:val="24"/>
        </w:rPr>
        <w:t>意见。</w:t>
      </w:r>
    </w:p>
    <w:sectPr w:rsidR="009A0D2C" w:rsidRPr="007426A7" w:rsidSect="004C0E1D">
      <w:footerReference w:type="default" r:id="rId10"/>
      <w:pgSz w:w="11906" w:h="16838" w:code="9"/>
      <w:pgMar w:top="1418" w:right="1701" w:bottom="1418" w:left="1701" w:header="113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7F12" w14:textId="77777777" w:rsidR="00035AA9" w:rsidRDefault="00035AA9">
      <w:pPr>
        <w:spacing w:after="0" w:line="240" w:lineRule="auto"/>
      </w:pPr>
      <w:r>
        <w:separator/>
      </w:r>
    </w:p>
  </w:endnote>
  <w:endnote w:type="continuationSeparator" w:id="0">
    <w:p w14:paraId="2CC1E288" w14:textId="77777777" w:rsidR="00035AA9" w:rsidRDefault="0003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830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1973F47" w14:textId="77777777" w:rsidR="001C3998" w:rsidRDefault="001C399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05E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05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636EF2" w14:textId="77777777" w:rsidR="001C3998" w:rsidRDefault="001C39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0883" w14:textId="77777777" w:rsidR="00035AA9" w:rsidRDefault="00035AA9">
      <w:pPr>
        <w:spacing w:after="0" w:line="240" w:lineRule="auto"/>
      </w:pPr>
      <w:r>
        <w:separator/>
      </w:r>
    </w:p>
  </w:footnote>
  <w:footnote w:type="continuationSeparator" w:id="0">
    <w:p w14:paraId="26A3D8DE" w14:textId="77777777" w:rsidR="00035AA9" w:rsidRDefault="0003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D07"/>
    <w:multiLevelType w:val="multilevel"/>
    <w:tmpl w:val="06366D07"/>
    <w:lvl w:ilvl="0">
      <w:start w:val="1"/>
      <w:numFmt w:val="decimal"/>
      <w:lvlText w:val="第%1章"/>
      <w:lvlJc w:val="left"/>
      <w:pPr>
        <w:ind w:left="1687" w:hanging="1120"/>
      </w:pPr>
      <w:rPr>
        <w:rFonts w:hint="default"/>
        <w:lang w:val="en-US"/>
      </w:rPr>
    </w:lvl>
    <w:lvl w:ilvl="1">
      <w:start w:val="1"/>
      <w:numFmt w:val="decimal"/>
      <w:lvlText w:val="%2.1"/>
      <w:lvlJc w:val="left"/>
      <w:pPr>
        <w:ind w:left="1407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6D13DE6"/>
    <w:multiLevelType w:val="multilevel"/>
    <w:tmpl w:val="06D13DE6"/>
    <w:lvl w:ilvl="0">
      <w:start w:val="1"/>
      <w:numFmt w:val="decimal"/>
      <w:pStyle w:val="CharChar1"/>
      <w:lvlText w:val="%1."/>
      <w:lvlJc w:val="left"/>
      <w:pPr>
        <w:ind w:left="427" w:hanging="420"/>
      </w:pPr>
    </w:lvl>
    <w:lvl w:ilvl="1">
      <w:start w:val="1"/>
      <w:numFmt w:val="lowerLetter"/>
      <w:lvlText w:val="%2)"/>
      <w:lvlJc w:val="left"/>
      <w:pPr>
        <w:ind w:left="847" w:hanging="420"/>
      </w:pPr>
    </w:lvl>
    <w:lvl w:ilvl="2">
      <w:start w:val="1"/>
      <w:numFmt w:val="lowerRoman"/>
      <w:lvlText w:val="%3."/>
      <w:lvlJc w:val="right"/>
      <w:pPr>
        <w:ind w:left="1267" w:hanging="420"/>
      </w:pPr>
    </w:lvl>
    <w:lvl w:ilvl="3">
      <w:start w:val="1"/>
      <w:numFmt w:val="decimal"/>
      <w:lvlText w:val="%4."/>
      <w:lvlJc w:val="left"/>
      <w:pPr>
        <w:ind w:left="1687" w:hanging="420"/>
      </w:pPr>
    </w:lvl>
    <w:lvl w:ilvl="4">
      <w:start w:val="1"/>
      <w:numFmt w:val="lowerLetter"/>
      <w:lvlText w:val="%5)"/>
      <w:lvlJc w:val="left"/>
      <w:pPr>
        <w:ind w:left="2107" w:hanging="420"/>
      </w:pPr>
    </w:lvl>
    <w:lvl w:ilvl="5">
      <w:start w:val="1"/>
      <w:numFmt w:val="lowerRoman"/>
      <w:lvlText w:val="%6."/>
      <w:lvlJc w:val="right"/>
      <w:pPr>
        <w:ind w:left="2527" w:hanging="420"/>
      </w:pPr>
    </w:lvl>
    <w:lvl w:ilvl="6">
      <w:start w:val="1"/>
      <w:numFmt w:val="decimal"/>
      <w:lvlText w:val="%7."/>
      <w:lvlJc w:val="left"/>
      <w:pPr>
        <w:ind w:left="2947" w:hanging="420"/>
      </w:pPr>
    </w:lvl>
    <w:lvl w:ilvl="7">
      <w:start w:val="1"/>
      <w:numFmt w:val="lowerLetter"/>
      <w:lvlText w:val="%8)"/>
      <w:lvlJc w:val="left"/>
      <w:pPr>
        <w:ind w:left="3367" w:hanging="420"/>
      </w:pPr>
    </w:lvl>
    <w:lvl w:ilvl="8">
      <w:start w:val="1"/>
      <w:numFmt w:val="lowerRoman"/>
      <w:lvlText w:val="%9."/>
      <w:lvlJc w:val="right"/>
      <w:pPr>
        <w:ind w:left="3787" w:hanging="420"/>
      </w:pPr>
    </w:lvl>
  </w:abstractNum>
  <w:abstractNum w:abstractNumId="2">
    <w:nsid w:val="1E735E6D"/>
    <w:multiLevelType w:val="multilevel"/>
    <w:tmpl w:val="1E735E6D"/>
    <w:lvl w:ilvl="0">
      <w:start w:val="1"/>
      <w:numFmt w:val="decimal"/>
      <w:lvlText w:val="%1."/>
      <w:lvlJc w:val="left"/>
      <w:pPr>
        <w:ind w:left="2052" w:hanging="420"/>
      </w:pPr>
    </w:lvl>
    <w:lvl w:ilvl="1">
      <w:start w:val="8"/>
      <w:numFmt w:val="decimal"/>
      <w:lvlText w:val="%2_"/>
      <w:lvlJc w:val="left"/>
      <w:pPr>
        <w:ind w:left="24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62" w:hanging="420"/>
      </w:pPr>
    </w:lvl>
    <w:lvl w:ilvl="3">
      <w:start w:val="1"/>
      <w:numFmt w:val="decimal"/>
      <w:lvlText w:val="%4."/>
      <w:lvlJc w:val="left"/>
      <w:pPr>
        <w:ind w:left="3312" w:hanging="420"/>
      </w:pPr>
    </w:lvl>
    <w:lvl w:ilvl="4">
      <w:start w:val="1"/>
      <w:numFmt w:val="lowerLetter"/>
      <w:lvlText w:val="%5)"/>
      <w:lvlJc w:val="left"/>
      <w:pPr>
        <w:ind w:left="3732" w:hanging="420"/>
      </w:pPr>
    </w:lvl>
    <w:lvl w:ilvl="5">
      <w:start w:val="1"/>
      <w:numFmt w:val="lowerRoman"/>
      <w:lvlText w:val="%6."/>
      <w:lvlJc w:val="right"/>
      <w:pPr>
        <w:ind w:left="4152" w:hanging="420"/>
      </w:pPr>
    </w:lvl>
    <w:lvl w:ilvl="6">
      <w:start w:val="1"/>
      <w:numFmt w:val="decimal"/>
      <w:lvlText w:val="%7."/>
      <w:lvlJc w:val="left"/>
      <w:pPr>
        <w:ind w:left="4572" w:hanging="420"/>
      </w:pPr>
    </w:lvl>
    <w:lvl w:ilvl="7">
      <w:start w:val="1"/>
      <w:numFmt w:val="lowerLetter"/>
      <w:lvlText w:val="%8)"/>
      <w:lvlJc w:val="left"/>
      <w:pPr>
        <w:ind w:left="4992" w:hanging="420"/>
      </w:pPr>
    </w:lvl>
    <w:lvl w:ilvl="8">
      <w:start w:val="1"/>
      <w:numFmt w:val="lowerRoman"/>
      <w:lvlText w:val="%9."/>
      <w:lvlJc w:val="right"/>
      <w:pPr>
        <w:ind w:left="5412" w:hanging="420"/>
      </w:pPr>
    </w:lvl>
  </w:abstractNum>
  <w:abstractNum w:abstractNumId="3">
    <w:nsid w:val="35CA3271"/>
    <w:multiLevelType w:val="multilevel"/>
    <w:tmpl w:val="35CA327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8D0B56"/>
    <w:multiLevelType w:val="multilevel"/>
    <w:tmpl w:val="368D0B56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0960C35"/>
    <w:multiLevelType w:val="multilevel"/>
    <w:tmpl w:val="70960C3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cun Pei">
    <w15:presenceInfo w15:providerId="None" w15:userId="Zhengcun P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15"/>
    <w:rsid w:val="00002A3D"/>
    <w:rsid w:val="0001662C"/>
    <w:rsid w:val="000322F6"/>
    <w:rsid w:val="000345B5"/>
    <w:rsid w:val="00034AA0"/>
    <w:rsid w:val="00035809"/>
    <w:rsid w:val="00035AA9"/>
    <w:rsid w:val="00035E0B"/>
    <w:rsid w:val="00042A9E"/>
    <w:rsid w:val="0004448F"/>
    <w:rsid w:val="00050806"/>
    <w:rsid w:val="00051EA4"/>
    <w:rsid w:val="0006055B"/>
    <w:rsid w:val="000615DD"/>
    <w:rsid w:val="000636E5"/>
    <w:rsid w:val="000676DC"/>
    <w:rsid w:val="0007454F"/>
    <w:rsid w:val="00075E35"/>
    <w:rsid w:val="00082268"/>
    <w:rsid w:val="00085DCD"/>
    <w:rsid w:val="00086290"/>
    <w:rsid w:val="00091CC3"/>
    <w:rsid w:val="000B4EBC"/>
    <w:rsid w:val="000B5FE9"/>
    <w:rsid w:val="000B7A64"/>
    <w:rsid w:val="000C130B"/>
    <w:rsid w:val="000C2FFA"/>
    <w:rsid w:val="000C51E9"/>
    <w:rsid w:val="000C6270"/>
    <w:rsid w:val="000D1ABE"/>
    <w:rsid w:val="000D5E9C"/>
    <w:rsid w:val="000D6F7F"/>
    <w:rsid w:val="000E10ED"/>
    <w:rsid w:val="000E3D62"/>
    <w:rsid w:val="000E44CD"/>
    <w:rsid w:val="000F51BA"/>
    <w:rsid w:val="000F5662"/>
    <w:rsid w:val="000F6455"/>
    <w:rsid w:val="001054ED"/>
    <w:rsid w:val="00110512"/>
    <w:rsid w:val="00111B6A"/>
    <w:rsid w:val="001130C2"/>
    <w:rsid w:val="001204E0"/>
    <w:rsid w:val="00121635"/>
    <w:rsid w:val="00122D97"/>
    <w:rsid w:val="00123145"/>
    <w:rsid w:val="00123B88"/>
    <w:rsid w:val="00125B25"/>
    <w:rsid w:val="00127E12"/>
    <w:rsid w:val="00132431"/>
    <w:rsid w:val="00135DF0"/>
    <w:rsid w:val="00140408"/>
    <w:rsid w:val="00142A4D"/>
    <w:rsid w:val="00143FF6"/>
    <w:rsid w:val="001444C4"/>
    <w:rsid w:val="0014673E"/>
    <w:rsid w:val="001533A3"/>
    <w:rsid w:val="00154230"/>
    <w:rsid w:val="00157B22"/>
    <w:rsid w:val="001605BB"/>
    <w:rsid w:val="0016482F"/>
    <w:rsid w:val="0017305C"/>
    <w:rsid w:val="00177BB7"/>
    <w:rsid w:val="00181571"/>
    <w:rsid w:val="0019425E"/>
    <w:rsid w:val="00195492"/>
    <w:rsid w:val="00195755"/>
    <w:rsid w:val="001A04C4"/>
    <w:rsid w:val="001A0E08"/>
    <w:rsid w:val="001B2216"/>
    <w:rsid w:val="001B40CD"/>
    <w:rsid w:val="001B457F"/>
    <w:rsid w:val="001B72DF"/>
    <w:rsid w:val="001C0726"/>
    <w:rsid w:val="001C1412"/>
    <w:rsid w:val="001C3998"/>
    <w:rsid w:val="001C44D6"/>
    <w:rsid w:val="001C72E3"/>
    <w:rsid w:val="001D293F"/>
    <w:rsid w:val="001E069C"/>
    <w:rsid w:val="001E6D9A"/>
    <w:rsid w:val="001E79FD"/>
    <w:rsid w:val="001F1EDE"/>
    <w:rsid w:val="001F7CBB"/>
    <w:rsid w:val="00200F2C"/>
    <w:rsid w:val="0020482C"/>
    <w:rsid w:val="00204E33"/>
    <w:rsid w:val="00207769"/>
    <w:rsid w:val="002125A7"/>
    <w:rsid w:val="00232351"/>
    <w:rsid w:val="0023411F"/>
    <w:rsid w:val="002359DC"/>
    <w:rsid w:val="00240B5E"/>
    <w:rsid w:val="002449DF"/>
    <w:rsid w:val="00271BEA"/>
    <w:rsid w:val="00271D3D"/>
    <w:rsid w:val="00273C28"/>
    <w:rsid w:val="00277044"/>
    <w:rsid w:val="00284B74"/>
    <w:rsid w:val="00285586"/>
    <w:rsid w:val="00292403"/>
    <w:rsid w:val="00297451"/>
    <w:rsid w:val="002A0DD3"/>
    <w:rsid w:val="002A4FAD"/>
    <w:rsid w:val="002A6F07"/>
    <w:rsid w:val="002B30A8"/>
    <w:rsid w:val="002C2BA4"/>
    <w:rsid w:val="002C3EE4"/>
    <w:rsid w:val="002C70E0"/>
    <w:rsid w:val="002D23EE"/>
    <w:rsid w:val="002E42AD"/>
    <w:rsid w:val="002F0F00"/>
    <w:rsid w:val="002F1288"/>
    <w:rsid w:val="002F260A"/>
    <w:rsid w:val="003075DD"/>
    <w:rsid w:val="00310DDF"/>
    <w:rsid w:val="00311B09"/>
    <w:rsid w:val="003135F9"/>
    <w:rsid w:val="00315DCC"/>
    <w:rsid w:val="00316D51"/>
    <w:rsid w:val="00323A75"/>
    <w:rsid w:val="0032443F"/>
    <w:rsid w:val="003250D6"/>
    <w:rsid w:val="003255CD"/>
    <w:rsid w:val="00326ABE"/>
    <w:rsid w:val="00335EE1"/>
    <w:rsid w:val="00337599"/>
    <w:rsid w:val="00341A73"/>
    <w:rsid w:val="0034386E"/>
    <w:rsid w:val="0034708F"/>
    <w:rsid w:val="00353BDA"/>
    <w:rsid w:val="00355AAA"/>
    <w:rsid w:val="00362515"/>
    <w:rsid w:val="00366620"/>
    <w:rsid w:val="00377954"/>
    <w:rsid w:val="00382736"/>
    <w:rsid w:val="003867DA"/>
    <w:rsid w:val="00386990"/>
    <w:rsid w:val="0039118C"/>
    <w:rsid w:val="00392886"/>
    <w:rsid w:val="003B10E0"/>
    <w:rsid w:val="003B28B3"/>
    <w:rsid w:val="003C4160"/>
    <w:rsid w:val="003C459F"/>
    <w:rsid w:val="003C4D35"/>
    <w:rsid w:val="003C65B0"/>
    <w:rsid w:val="003D1EF7"/>
    <w:rsid w:val="003D32B7"/>
    <w:rsid w:val="003D4685"/>
    <w:rsid w:val="003D6F53"/>
    <w:rsid w:val="003E4C14"/>
    <w:rsid w:val="003E6C85"/>
    <w:rsid w:val="003F389F"/>
    <w:rsid w:val="003F41C1"/>
    <w:rsid w:val="003F5005"/>
    <w:rsid w:val="003F633B"/>
    <w:rsid w:val="004003D7"/>
    <w:rsid w:val="004052ED"/>
    <w:rsid w:val="0041345A"/>
    <w:rsid w:val="00415DE0"/>
    <w:rsid w:val="0041767C"/>
    <w:rsid w:val="00417A6D"/>
    <w:rsid w:val="00423C3E"/>
    <w:rsid w:val="00425FE9"/>
    <w:rsid w:val="00432C41"/>
    <w:rsid w:val="0043622D"/>
    <w:rsid w:val="00436B70"/>
    <w:rsid w:val="00463910"/>
    <w:rsid w:val="00465852"/>
    <w:rsid w:val="00465B67"/>
    <w:rsid w:val="0047115C"/>
    <w:rsid w:val="00471A16"/>
    <w:rsid w:val="004744FE"/>
    <w:rsid w:val="00475A8F"/>
    <w:rsid w:val="0048204A"/>
    <w:rsid w:val="00485A0D"/>
    <w:rsid w:val="004877F4"/>
    <w:rsid w:val="0049015A"/>
    <w:rsid w:val="004A2943"/>
    <w:rsid w:val="004A482E"/>
    <w:rsid w:val="004A494B"/>
    <w:rsid w:val="004B23F6"/>
    <w:rsid w:val="004B2B93"/>
    <w:rsid w:val="004B4113"/>
    <w:rsid w:val="004C0A5B"/>
    <w:rsid w:val="004C0E1D"/>
    <w:rsid w:val="004C1329"/>
    <w:rsid w:val="004C4C92"/>
    <w:rsid w:val="004D2154"/>
    <w:rsid w:val="004D7820"/>
    <w:rsid w:val="004E2268"/>
    <w:rsid w:val="004E2DB6"/>
    <w:rsid w:val="004F0D1F"/>
    <w:rsid w:val="004F212A"/>
    <w:rsid w:val="004F2622"/>
    <w:rsid w:val="004F33D7"/>
    <w:rsid w:val="004F37BE"/>
    <w:rsid w:val="004F56A7"/>
    <w:rsid w:val="00500676"/>
    <w:rsid w:val="00500905"/>
    <w:rsid w:val="00501E4F"/>
    <w:rsid w:val="00502520"/>
    <w:rsid w:val="00506994"/>
    <w:rsid w:val="0051621E"/>
    <w:rsid w:val="00522D23"/>
    <w:rsid w:val="00522FB1"/>
    <w:rsid w:val="005233BB"/>
    <w:rsid w:val="005238B3"/>
    <w:rsid w:val="00523E22"/>
    <w:rsid w:val="00526D53"/>
    <w:rsid w:val="00530CBF"/>
    <w:rsid w:val="005326F9"/>
    <w:rsid w:val="0053778E"/>
    <w:rsid w:val="005379B6"/>
    <w:rsid w:val="00544A1D"/>
    <w:rsid w:val="00545654"/>
    <w:rsid w:val="00545786"/>
    <w:rsid w:val="00547B08"/>
    <w:rsid w:val="00563223"/>
    <w:rsid w:val="0057475A"/>
    <w:rsid w:val="005768A2"/>
    <w:rsid w:val="00582A80"/>
    <w:rsid w:val="005830D6"/>
    <w:rsid w:val="00585849"/>
    <w:rsid w:val="0059182E"/>
    <w:rsid w:val="005A05B9"/>
    <w:rsid w:val="005A6AA1"/>
    <w:rsid w:val="005B1930"/>
    <w:rsid w:val="005B42D8"/>
    <w:rsid w:val="005C052A"/>
    <w:rsid w:val="005C1721"/>
    <w:rsid w:val="005C1FFF"/>
    <w:rsid w:val="005D0798"/>
    <w:rsid w:val="005D56DB"/>
    <w:rsid w:val="005D6119"/>
    <w:rsid w:val="005D7713"/>
    <w:rsid w:val="005F177F"/>
    <w:rsid w:val="005F282A"/>
    <w:rsid w:val="005F530F"/>
    <w:rsid w:val="005F73E1"/>
    <w:rsid w:val="00605792"/>
    <w:rsid w:val="00605F0A"/>
    <w:rsid w:val="00607CDE"/>
    <w:rsid w:val="00611673"/>
    <w:rsid w:val="0061224A"/>
    <w:rsid w:val="00612D71"/>
    <w:rsid w:val="00613689"/>
    <w:rsid w:val="00613C23"/>
    <w:rsid w:val="00616C96"/>
    <w:rsid w:val="006234DA"/>
    <w:rsid w:val="00624B30"/>
    <w:rsid w:val="00624F14"/>
    <w:rsid w:val="00625A62"/>
    <w:rsid w:val="00631E07"/>
    <w:rsid w:val="00632E2F"/>
    <w:rsid w:val="006336C7"/>
    <w:rsid w:val="00634963"/>
    <w:rsid w:val="0064188E"/>
    <w:rsid w:val="0065067B"/>
    <w:rsid w:val="00652202"/>
    <w:rsid w:val="00652C74"/>
    <w:rsid w:val="0066172F"/>
    <w:rsid w:val="006669E6"/>
    <w:rsid w:val="00666E63"/>
    <w:rsid w:val="00671577"/>
    <w:rsid w:val="00672016"/>
    <w:rsid w:val="00673F14"/>
    <w:rsid w:val="00676C5E"/>
    <w:rsid w:val="006770E0"/>
    <w:rsid w:val="00677338"/>
    <w:rsid w:val="006839E1"/>
    <w:rsid w:val="00685E8A"/>
    <w:rsid w:val="00694809"/>
    <w:rsid w:val="006966A0"/>
    <w:rsid w:val="006966B4"/>
    <w:rsid w:val="00696807"/>
    <w:rsid w:val="006970E7"/>
    <w:rsid w:val="006A1932"/>
    <w:rsid w:val="006A1E24"/>
    <w:rsid w:val="006A28BD"/>
    <w:rsid w:val="006A2C92"/>
    <w:rsid w:val="006A3A88"/>
    <w:rsid w:val="006A4155"/>
    <w:rsid w:val="006A63DE"/>
    <w:rsid w:val="006A6A23"/>
    <w:rsid w:val="006B55EB"/>
    <w:rsid w:val="006B7BF1"/>
    <w:rsid w:val="006C5EC6"/>
    <w:rsid w:val="006C66E4"/>
    <w:rsid w:val="006D2311"/>
    <w:rsid w:val="006D33F4"/>
    <w:rsid w:val="006D3C00"/>
    <w:rsid w:val="006D5102"/>
    <w:rsid w:val="006E3153"/>
    <w:rsid w:val="006F01FA"/>
    <w:rsid w:val="006F1682"/>
    <w:rsid w:val="006F2971"/>
    <w:rsid w:val="006F326F"/>
    <w:rsid w:val="0070279F"/>
    <w:rsid w:val="00704519"/>
    <w:rsid w:val="00704C30"/>
    <w:rsid w:val="00715296"/>
    <w:rsid w:val="00716C00"/>
    <w:rsid w:val="00721980"/>
    <w:rsid w:val="007219F7"/>
    <w:rsid w:val="00721D5C"/>
    <w:rsid w:val="00722251"/>
    <w:rsid w:val="00725A76"/>
    <w:rsid w:val="007368F8"/>
    <w:rsid w:val="0073756D"/>
    <w:rsid w:val="007375E2"/>
    <w:rsid w:val="00740894"/>
    <w:rsid w:val="00741BBF"/>
    <w:rsid w:val="007426A7"/>
    <w:rsid w:val="00742C75"/>
    <w:rsid w:val="00742D19"/>
    <w:rsid w:val="00743808"/>
    <w:rsid w:val="0074638C"/>
    <w:rsid w:val="00754904"/>
    <w:rsid w:val="00756DFC"/>
    <w:rsid w:val="00764861"/>
    <w:rsid w:val="007670DF"/>
    <w:rsid w:val="007674BA"/>
    <w:rsid w:val="00771EC6"/>
    <w:rsid w:val="00774F99"/>
    <w:rsid w:val="00777366"/>
    <w:rsid w:val="007778EC"/>
    <w:rsid w:val="007848FD"/>
    <w:rsid w:val="00784CDB"/>
    <w:rsid w:val="00787D96"/>
    <w:rsid w:val="00795AEE"/>
    <w:rsid w:val="00796D74"/>
    <w:rsid w:val="007A3CA3"/>
    <w:rsid w:val="007A59AC"/>
    <w:rsid w:val="007A6F1F"/>
    <w:rsid w:val="007A729A"/>
    <w:rsid w:val="007B0450"/>
    <w:rsid w:val="007B0C26"/>
    <w:rsid w:val="007B38B4"/>
    <w:rsid w:val="007B65EA"/>
    <w:rsid w:val="007C113B"/>
    <w:rsid w:val="007C5E97"/>
    <w:rsid w:val="007D1170"/>
    <w:rsid w:val="007D2FD1"/>
    <w:rsid w:val="007E220E"/>
    <w:rsid w:val="007F144C"/>
    <w:rsid w:val="007F17D7"/>
    <w:rsid w:val="007F3A5E"/>
    <w:rsid w:val="00800494"/>
    <w:rsid w:val="00806295"/>
    <w:rsid w:val="00806971"/>
    <w:rsid w:val="00811F7F"/>
    <w:rsid w:val="00815912"/>
    <w:rsid w:val="008164EB"/>
    <w:rsid w:val="00820036"/>
    <w:rsid w:val="00823443"/>
    <w:rsid w:val="008305DC"/>
    <w:rsid w:val="00834EED"/>
    <w:rsid w:val="00836AE6"/>
    <w:rsid w:val="00842912"/>
    <w:rsid w:val="008439C3"/>
    <w:rsid w:val="00845517"/>
    <w:rsid w:val="00845998"/>
    <w:rsid w:val="00850BAF"/>
    <w:rsid w:val="00854400"/>
    <w:rsid w:val="00861929"/>
    <w:rsid w:val="008654FC"/>
    <w:rsid w:val="008668ED"/>
    <w:rsid w:val="00872160"/>
    <w:rsid w:val="008723A2"/>
    <w:rsid w:val="008728FB"/>
    <w:rsid w:val="0087648D"/>
    <w:rsid w:val="00885531"/>
    <w:rsid w:val="00887238"/>
    <w:rsid w:val="008A23CE"/>
    <w:rsid w:val="008B6DA2"/>
    <w:rsid w:val="008B7B1D"/>
    <w:rsid w:val="008C1E6A"/>
    <w:rsid w:val="008C5B2D"/>
    <w:rsid w:val="008D3582"/>
    <w:rsid w:val="008D3A2E"/>
    <w:rsid w:val="008D42C0"/>
    <w:rsid w:val="008D52F8"/>
    <w:rsid w:val="008D59AE"/>
    <w:rsid w:val="008D68D8"/>
    <w:rsid w:val="008E0928"/>
    <w:rsid w:val="008E3AE1"/>
    <w:rsid w:val="008E77E9"/>
    <w:rsid w:val="008F0E19"/>
    <w:rsid w:val="00905642"/>
    <w:rsid w:val="00906E70"/>
    <w:rsid w:val="009151EF"/>
    <w:rsid w:val="00916BD7"/>
    <w:rsid w:val="009210F2"/>
    <w:rsid w:val="009360B5"/>
    <w:rsid w:val="0093775A"/>
    <w:rsid w:val="009400C3"/>
    <w:rsid w:val="00940655"/>
    <w:rsid w:val="00940B4A"/>
    <w:rsid w:val="00941275"/>
    <w:rsid w:val="00942586"/>
    <w:rsid w:val="00950BFA"/>
    <w:rsid w:val="009519D2"/>
    <w:rsid w:val="00956A33"/>
    <w:rsid w:val="00957D26"/>
    <w:rsid w:val="00970274"/>
    <w:rsid w:val="00971A23"/>
    <w:rsid w:val="009753A7"/>
    <w:rsid w:val="00975D87"/>
    <w:rsid w:val="0097736E"/>
    <w:rsid w:val="0098002E"/>
    <w:rsid w:val="00982FCC"/>
    <w:rsid w:val="00984E06"/>
    <w:rsid w:val="0098543D"/>
    <w:rsid w:val="00986653"/>
    <w:rsid w:val="009874BF"/>
    <w:rsid w:val="009876C4"/>
    <w:rsid w:val="009908DE"/>
    <w:rsid w:val="00993F1F"/>
    <w:rsid w:val="0099521F"/>
    <w:rsid w:val="00997251"/>
    <w:rsid w:val="00997CDB"/>
    <w:rsid w:val="00997F1A"/>
    <w:rsid w:val="009A0D2C"/>
    <w:rsid w:val="009A31CB"/>
    <w:rsid w:val="009A4354"/>
    <w:rsid w:val="009B7A9F"/>
    <w:rsid w:val="009C04A3"/>
    <w:rsid w:val="009C7B7C"/>
    <w:rsid w:val="009D2557"/>
    <w:rsid w:val="009D4E80"/>
    <w:rsid w:val="009D68F3"/>
    <w:rsid w:val="009E084E"/>
    <w:rsid w:val="009E0FA0"/>
    <w:rsid w:val="009E16D0"/>
    <w:rsid w:val="009E48D2"/>
    <w:rsid w:val="009E492C"/>
    <w:rsid w:val="009E6EF1"/>
    <w:rsid w:val="009F1C95"/>
    <w:rsid w:val="009F6F15"/>
    <w:rsid w:val="00A000C7"/>
    <w:rsid w:val="00A00205"/>
    <w:rsid w:val="00A0116F"/>
    <w:rsid w:val="00A05809"/>
    <w:rsid w:val="00A05B14"/>
    <w:rsid w:val="00A1321D"/>
    <w:rsid w:val="00A2000C"/>
    <w:rsid w:val="00A23ACA"/>
    <w:rsid w:val="00A250D2"/>
    <w:rsid w:val="00A31744"/>
    <w:rsid w:val="00A3503A"/>
    <w:rsid w:val="00A40C3D"/>
    <w:rsid w:val="00A43136"/>
    <w:rsid w:val="00A47C9E"/>
    <w:rsid w:val="00A54B3B"/>
    <w:rsid w:val="00A62D8B"/>
    <w:rsid w:val="00A6361C"/>
    <w:rsid w:val="00A6512E"/>
    <w:rsid w:val="00A65A13"/>
    <w:rsid w:val="00A703B9"/>
    <w:rsid w:val="00A71C2B"/>
    <w:rsid w:val="00A72E47"/>
    <w:rsid w:val="00A7323A"/>
    <w:rsid w:val="00A7531A"/>
    <w:rsid w:val="00A765CA"/>
    <w:rsid w:val="00A83554"/>
    <w:rsid w:val="00A844C7"/>
    <w:rsid w:val="00A87629"/>
    <w:rsid w:val="00A908E0"/>
    <w:rsid w:val="00A909BE"/>
    <w:rsid w:val="00AA63F9"/>
    <w:rsid w:val="00AB2312"/>
    <w:rsid w:val="00AB452E"/>
    <w:rsid w:val="00AB4B8F"/>
    <w:rsid w:val="00AC27C3"/>
    <w:rsid w:val="00AD0A02"/>
    <w:rsid w:val="00AD21ED"/>
    <w:rsid w:val="00AD5ECB"/>
    <w:rsid w:val="00AD687F"/>
    <w:rsid w:val="00AD6A9D"/>
    <w:rsid w:val="00AD7AEB"/>
    <w:rsid w:val="00AE62DA"/>
    <w:rsid w:val="00AF0465"/>
    <w:rsid w:val="00AF0EC1"/>
    <w:rsid w:val="00AF60EA"/>
    <w:rsid w:val="00B01A7A"/>
    <w:rsid w:val="00B046C0"/>
    <w:rsid w:val="00B047B0"/>
    <w:rsid w:val="00B05026"/>
    <w:rsid w:val="00B13035"/>
    <w:rsid w:val="00B135D4"/>
    <w:rsid w:val="00B1475A"/>
    <w:rsid w:val="00B17BB6"/>
    <w:rsid w:val="00B3069E"/>
    <w:rsid w:val="00B32CE8"/>
    <w:rsid w:val="00B3409C"/>
    <w:rsid w:val="00B40561"/>
    <w:rsid w:val="00B473DA"/>
    <w:rsid w:val="00B47B89"/>
    <w:rsid w:val="00B5232C"/>
    <w:rsid w:val="00B55C76"/>
    <w:rsid w:val="00B5632E"/>
    <w:rsid w:val="00B662BE"/>
    <w:rsid w:val="00B715E8"/>
    <w:rsid w:val="00B7715F"/>
    <w:rsid w:val="00B84546"/>
    <w:rsid w:val="00B84C3A"/>
    <w:rsid w:val="00B86CDE"/>
    <w:rsid w:val="00B872C8"/>
    <w:rsid w:val="00B91634"/>
    <w:rsid w:val="00B9590E"/>
    <w:rsid w:val="00BA1258"/>
    <w:rsid w:val="00BB41B7"/>
    <w:rsid w:val="00BB7B07"/>
    <w:rsid w:val="00BC279B"/>
    <w:rsid w:val="00BC38D3"/>
    <w:rsid w:val="00BC412E"/>
    <w:rsid w:val="00BC5D97"/>
    <w:rsid w:val="00BC60BB"/>
    <w:rsid w:val="00BD37EF"/>
    <w:rsid w:val="00BD510B"/>
    <w:rsid w:val="00BD62EC"/>
    <w:rsid w:val="00BF440F"/>
    <w:rsid w:val="00BF6997"/>
    <w:rsid w:val="00C04108"/>
    <w:rsid w:val="00C10A97"/>
    <w:rsid w:val="00C22492"/>
    <w:rsid w:val="00C33A5B"/>
    <w:rsid w:val="00C33B20"/>
    <w:rsid w:val="00C40EE4"/>
    <w:rsid w:val="00C43B40"/>
    <w:rsid w:val="00C53166"/>
    <w:rsid w:val="00C53901"/>
    <w:rsid w:val="00C551CB"/>
    <w:rsid w:val="00C63300"/>
    <w:rsid w:val="00C64697"/>
    <w:rsid w:val="00C657F4"/>
    <w:rsid w:val="00C66122"/>
    <w:rsid w:val="00C72BFE"/>
    <w:rsid w:val="00C82A8E"/>
    <w:rsid w:val="00C92CC6"/>
    <w:rsid w:val="00C940E5"/>
    <w:rsid w:val="00CB3E5E"/>
    <w:rsid w:val="00CD73D8"/>
    <w:rsid w:val="00CD74BC"/>
    <w:rsid w:val="00CD767B"/>
    <w:rsid w:val="00CF1648"/>
    <w:rsid w:val="00CF206B"/>
    <w:rsid w:val="00CF767E"/>
    <w:rsid w:val="00D013C3"/>
    <w:rsid w:val="00D0410E"/>
    <w:rsid w:val="00D055B6"/>
    <w:rsid w:val="00D120F4"/>
    <w:rsid w:val="00D12EAE"/>
    <w:rsid w:val="00D16053"/>
    <w:rsid w:val="00D16E73"/>
    <w:rsid w:val="00D2295F"/>
    <w:rsid w:val="00D24981"/>
    <w:rsid w:val="00D26ABA"/>
    <w:rsid w:val="00D30CD7"/>
    <w:rsid w:val="00D40912"/>
    <w:rsid w:val="00D52D5B"/>
    <w:rsid w:val="00D5457C"/>
    <w:rsid w:val="00D55225"/>
    <w:rsid w:val="00D6212A"/>
    <w:rsid w:val="00D62EFF"/>
    <w:rsid w:val="00D705E1"/>
    <w:rsid w:val="00D76063"/>
    <w:rsid w:val="00D96421"/>
    <w:rsid w:val="00DA29DF"/>
    <w:rsid w:val="00DA7B21"/>
    <w:rsid w:val="00DB2A2B"/>
    <w:rsid w:val="00DB3A61"/>
    <w:rsid w:val="00DC12FA"/>
    <w:rsid w:val="00DC2AB0"/>
    <w:rsid w:val="00DD24AD"/>
    <w:rsid w:val="00DE026F"/>
    <w:rsid w:val="00DE139E"/>
    <w:rsid w:val="00DF1FCB"/>
    <w:rsid w:val="00E0018B"/>
    <w:rsid w:val="00E011A6"/>
    <w:rsid w:val="00E01D2E"/>
    <w:rsid w:val="00E074F5"/>
    <w:rsid w:val="00E115DF"/>
    <w:rsid w:val="00E120B1"/>
    <w:rsid w:val="00E14136"/>
    <w:rsid w:val="00E15413"/>
    <w:rsid w:val="00E16939"/>
    <w:rsid w:val="00E20568"/>
    <w:rsid w:val="00E3606A"/>
    <w:rsid w:val="00E431A2"/>
    <w:rsid w:val="00E45846"/>
    <w:rsid w:val="00E545B3"/>
    <w:rsid w:val="00E56491"/>
    <w:rsid w:val="00E56839"/>
    <w:rsid w:val="00E603A3"/>
    <w:rsid w:val="00E66585"/>
    <w:rsid w:val="00E701E4"/>
    <w:rsid w:val="00E717AE"/>
    <w:rsid w:val="00E80509"/>
    <w:rsid w:val="00E80B98"/>
    <w:rsid w:val="00E831C0"/>
    <w:rsid w:val="00E914B0"/>
    <w:rsid w:val="00E9371A"/>
    <w:rsid w:val="00E940DE"/>
    <w:rsid w:val="00E95D57"/>
    <w:rsid w:val="00EA6DED"/>
    <w:rsid w:val="00EB510F"/>
    <w:rsid w:val="00EC0F5F"/>
    <w:rsid w:val="00EC7D72"/>
    <w:rsid w:val="00ED3CB8"/>
    <w:rsid w:val="00ED41BF"/>
    <w:rsid w:val="00EE0923"/>
    <w:rsid w:val="00EF3D99"/>
    <w:rsid w:val="00F030E3"/>
    <w:rsid w:val="00F06175"/>
    <w:rsid w:val="00F06192"/>
    <w:rsid w:val="00F07E5A"/>
    <w:rsid w:val="00F14634"/>
    <w:rsid w:val="00F14DF4"/>
    <w:rsid w:val="00F17321"/>
    <w:rsid w:val="00F2457D"/>
    <w:rsid w:val="00F2605C"/>
    <w:rsid w:val="00F364E1"/>
    <w:rsid w:val="00F411F8"/>
    <w:rsid w:val="00F41E83"/>
    <w:rsid w:val="00F4485A"/>
    <w:rsid w:val="00F44E85"/>
    <w:rsid w:val="00F51B0E"/>
    <w:rsid w:val="00F53EF3"/>
    <w:rsid w:val="00F540BE"/>
    <w:rsid w:val="00F63368"/>
    <w:rsid w:val="00F66E4D"/>
    <w:rsid w:val="00F71BED"/>
    <w:rsid w:val="00F7519E"/>
    <w:rsid w:val="00F77995"/>
    <w:rsid w:val="00F77EF1"/>
    <w:rsid w:val="00F858D9"/>
    <w:rsid w:val="00F85CFB"/>
    <w:rsid w:val="00F86679"/>
    <w:rsid w:val="00F92115"/>
    <w:rsid w:val="00F93AF4"/>
    <w:rsid w:val="00F96761"/>
    <w:rsid w:val="00FA649B"/>
    <w:rsid w:val="00FA666A"/>
    <w:rsid w:val="00FA7792"/>
    <w:rsid w:val="00FB0A34"/>
    <w:rsid w:val="00FB144A"/>
    <w:rsid w:val="00FB5EDB"/>
    <w:rsid w:val="00FB621D"/>
    <w:rsid w:val="00FB682A"/>
    <w:rsid w:val="00FC0FF6"/>
    <w:rsid w:val="00FC3951"/>
    <w:rsid w:val="00FC61E1"/>
    <w:rsid w:val="00FD46D1"/>
    <w:rsid w:val="00FE460F"/>
    <w:rsid w:val="00FE57E2"/>
    <w:rsid w:val="00FE67E0"/>
    <w:rsid w:val="00FE6FC3"/>
    <w:rsid w:val="00FE7AA5"/>
    <w:rsid w:val="00FF5853"/>
    <w:rsid w:val="00FF6506"/>
    <w:rsid w:val="033949FD"/>
    <w:rsid w:val="05056BBF"/>
    <w:rsid w:val="292C0C30"/>
    <w:rsid w:val="35DA5CF7"/>
    <w:rsid w:val="3CE47C72"/>
    <w:rsid w:val="544B3C6C"/>
    <w:rsid w:val="790A43AD"/>
    <w:rsid w:val="7BA3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981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9B269-15D1-41BC-9B81-B0FD1004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>www.cnn88.com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zhong</dc:creator>
  <cp:lastModifiedBy>罗  楠</cp:lastModifiedBy>
  <cp:revision>2</cp:revision>
  <cp:lastPrinted>2016-07-22T01:18:00Z</cp:lastPrinted>
  <dcterms:created xsi:type="dcterms:W3CDTF">2016-12-27T01:42:00Z</dcterms:created>
  <dcterms:modified xsi:type="dcterms:W3CDTF">2016-12-27T01:42:00Z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